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jc w:val="center"/>
        <w:rPr>
          <w:rFonts w:ascii="宋体" w:cs="宋体"/>
          <w:b/>
          <w:bCs/>
          <w:color w:val="000000"/>
          <w:sz w:val="28"/>
          <w:szCs w:val="28"/>
        </w:rPr>
      </w:pPr>
      <w:r>
        <w:rPr>
          <w:rFonts w:ascii="宋体" w:cs="宋体" w:hint="eastAsia"/>
          <w:b/>
          <w:bCs/>
          <w:color w:val="000000"/>
          <w:sz w:val="28"/>
          <w:szCs w:val="28"/>
        </w:rPr>
        <w:t>《设计史》考试大纲</w:t>
      </w:r>
    </w:p>
    <w:p>
      <w:pPr>
        <w:jc w:val="left"/>
        <w:rPr>
          <w:rFonts w:ascii="TT72o00" w:eastAsia="TT72o00" w:hAnsi="TT72o00"/>
          <w:color w:val="000000"/>
          <w:sz w:val="24"/>
        </w:rPr>
      </w:pPr>
      <w:r>
        <w:rPr>
          <w:rFonts w:ascii="TT72o00" w:eastAsia="TT72o00" w:hAnsi="TT72o00" w:hint="eastAsia"/>
          <w:b/>
          <w:bCs/>
          <w:color w:val="000000"/>
          <w:sz w:val="24"/>
        </w:rPr>
        <w:t>层次：</w:t>
      </w:r>
      <w:r>
        <w:rPr>
          <w:rFonts w:ascii="TT72o00" w:eastAsia="TT72o00" w:hAnsi="TT72o00" w:hint="eastAsia"/>
          <w:color w:val="000000"/>
          <w:sz w:val="24"/>
        </w:rPr>
        <w:t>硕士</w:t>
      </w:r>
    </w:p>
    <w:p>
      <w:pPr>
        <w:jc w:val="left"/>
        <w:rPr>
          <w:rFonts w:ascii="TT72o00" w:eastAsia="TT72o00" w:hAnsi="TT72o00"/>
          <w:color w:val="000000"/>
          <w:sz w:val="24"/>
          <w:szCs w:val="22"/>
        </w:rPr>
      </w:pPr>
      <w:r>
        <w:rPr>
          <w:rFonts w:ascii="TT72o00" w:eastAsia="TT72o00" w:hAnsi="TT72o00" w:hint="eastAsia"/>
          <w:b/>
          <w:bCs/>
          <w:color w:val="000000"/>
          <w:sz w:val="24"/>
          <w:szCs w:val="22"/>
        </w:rPr>
        <w:t>考试科目代码：</w:t>
      </w:r>
      <w:r>
        <w:rPr>
          <w:rFonts w:ascii="TT72o00" w:eastAsia="TT72o00" w:hAnsi="TT72o00"/>
          <w:color w:val="000000"/>
          <w:sz w:val="24"/>
          <w:szCs w:val="22"/>
        </w:rPr>
        <w:t>768</w:t>
      </w:r>
    </w:p>
    <w:p>
      <w:pPr>
        <w:jc w:val="left"/>
        <w:rPr>
          <w:rFonts w:ascii="TT72o00" w:eastAsia="TT72o00" w:hAnsi="TT72o00"/>
          <w:color w:val="000000"/>
          <w:sz w:val="24"/>
        </w:rPr>
      </w:pPr>
      <w:r>
        <w:rPr>
          <w:rFonts w:ascii="TT72o00" w:eastAsia="TT72o00" w:hAnsi="TT72o00" w:hint="eastAsia"/>
          <w:b/>
          <w:bCs/>
          <w:color w:val="000000"/>
          <w:sz w:val="24"/>
          <w:szCs w:val="22"/>
        </w:rPr>
        <w:t>适用招生专业：</w:t>
      </w:r>
      <w:r>
        <w:rPr>
          <w:rFonts w:ascii="TT72o00" w:eastAsia="TT72o00" w:hAnsi="TT72o00" w:hint="eastAsia"/>
          <w:color w:val="000000"/>
          <w:sz w:val="24"/>
        </w:rPr>
        <w:t>艺术硕士（艺术设计领域）专业学位</w:t>
      </w:r>
    </w:p>
    <w:p>
      <w:pPr>
        <w:jc w:val="left"/>
        <w:rPr>
          <w:rFonts w:ascii="TT72o00" w:eastAsia="TT72o00" w:hAnsi="TT72o00"/>
          <w:b/>
          <w:bCs/>
          <w:color w:val="000000"/>
          <w:sz w:val="24"/>
          <w:szCs w:val="22"/>
        </w:rPr>
      </w:pPr>
      <w:r>
        <w:rPr>
          <w:rFonts w:ascii="TT72o00" w:eastAsia="TT72o00" w:hAnsi="TT72o00" w:hint="eastAsia"/>
          <w:b/>
          <w:bCs/>
          <w:color w:val="000000"/>
          <w:sz w:val="24"/>
          <w:szCs w:val="22"/>
        </w:rPr>
        <w:t>考试主要内容：</w:t>
      </w:r>
    </w:p>
    <w:p>
      <w:pPr>
        <w:pStyle w:val="18"/>
        <w:ind w:left="434" w:hangingChars="207" w:hanging="434"/>
        <w:jc w:val="left"/>
        <w:rPr>
          <w:rFonts w:ascii="TT75o00" w:eastAsia="TT75o00" w:hAnsi="TT75o00"/>
          <w:color w:val="000000"/>
          <w:szCs w:val="21"/>
        </w:rPr>
      </w:pPr>
      <w:r>
        <w:rPr>
          <w:rFonts w:ascii="TT75o00" w:eastAsia="TT75o00" w:hAnsi="TT75o00" w:hint="eastAsia"/>
          <w:color w:val="000000"/>
          <w:szCs w:val="21"/>
        </w:rPr>
        <w:t>一、要求和目的</w:t>
      </w:r>
    </w:p>
    <w:p>
      <w:pPr>
        <w:ind w:leftChars="6" w:left="13" w:firstLineChars="194" w:firstLine="407"/>
        <w:jc w:val="left"/>
        <w:rPr>
          <w:rFonts w:ascii="TT75o00" w:eastAsia="TT75o00" w:hAnsi="TT75o00"/>
          <w:color w:val="000000"/>
          <w:szCs w:val="21"/>
        </w:rPr>
      </w:pPr>
      <w:r>
        <w:rPr>
          <w:rFonts w:ascii="TT75o00" w:eastAsia="TT75o00" w:hAnsi="TT75o00" w:hint="eastAsia"/>
          <w:color w:val="000000"/>
          <w:szCs w:val="21"/>
        </w:rPr>
        <w:t>考察学生的设计理论研究基础，包括对设计历史和设计研究领域的熟知、对设计趋势的把握，以及综合应用理论知识在相关方向展开研究的能力。对以西方为代表的世界现代设计史，重点考察设计风格、流派思想及其时代背景、代表人物、代表作品，对世界设计的影响和作用，设计学科的演变历程，当代设计及未来趋势，并考察学生对设计思想的理解与把握等。</w:t>
      </w:r>
    </w:p>
    <w:p>
      <w:pPr>
        <w:ind w:left="434" w:hangingChars="207" w:hanging="434"/>
        <w:jc w:val="left"/>
        <w:rPr>
          <w:rFonts w:ascii="TT75o00" w:eastAsia="TT75o00" w:hAnsi="TT75o00"/>
          <w:color w:val="000000"/>
          <w:szCs w:val="21"/>
        </w:rPr>
      </w:pPr>
      <w:r>
        <w:rPr>
          <w:rFonts w:ascii="TT75o00" w:eastAsia="TT75o00" w:hAnsi="TT75o00" w:hint="eastAsia"/>
          <w:color w:val="000000"/>
          <w:szCs w:val="21"/>
        </w:rPr>
        <w:t>二、考试方式</w:t>
      </w:r>
    </w:p>
    <w:p>
      <w:pPr>
        <w:ind w:leftChars="6" w:left="13" w:firstLineChars="194" w:firstLine="407"/>
        <w:jc w:val="left"/>
        <w:rPr>
          <w:rFonts w:ascii="TT75o00" w:eastAsia="TT75o00" w:hAnsi="TT75o00"/>
          <w:color w:val="000000"/>
          <w:szCs w:val="21"/>
        </w:rPr>
      </w:pPr>
      <w:r>
        <w:rPr>
          <w:rFonts w:ascii="TT75o00" w:eastAsia="TT75o00" w:hAnsi="TT75o00" w:hint="eastAsia"/>
          <w:color w:val="000000"/>
          <w:szCs w:val="21"/>
        </w:rPr>
        <w:t>采用闭卷笔试考试，考试时间为</w:t>
      </w:r>
      <w:r>
        <w:rPr>
          <w:rFonts w:ascii="TT75o00" w:eastAsia="TT75o00" w:hAnsi="TT75o00"/>
          <w:color w:val="000000"/>
          <w:szCs w:val="21"/>
        </w:rPr>
        <w:t>3</w:t>
      </w:r>
      <w:r>
        <w:rPr>
          <w:rFonts w:ascii="TT75o00" w:eastAsia="TT75o00" w:hAnsi="TT75o00" w:hint="eastAsia"/>
          <w:color w:val="000000"/>
          <w:szCs w:val="21"/>
        </w:rPr>
        <w:t>小时。时间安排详见考试时的具体要求。</w:t>
      </w:r>
    </w:p>
    <w:p>
      <w:pPr>
        <w:ind w:left="434" w:hangingChars="207" w:hanging="434"/>
        <w:jc w:val="left"/>
        <w:rPr>
          <w:rFonts w:ascii="TT75o00" w:eastAsia="TT75o00" w:hAnsi="TT75o00"/>
          <w:color w:val="000000"/>
          <w:szCs w:val="21"/>
        </w:rPr>
      </w:pPr>
      <w:r>
        <w:rPr>
          <w:rFonts w:ascii="TT75o00" w:eastAsia="TT75o00" w:hAnsi="TT75o00" w:hint="eastAsia"/>
          <w:color w:val="000000"/>
          <w:szCs w:val="21"/>
        </w:rPr>
        <w:t>三、考试内容</w:t>
      </w:r>
    </w:p>
    <w:p>
      <w:pPr>
        <w:ind w:leftChars="6" w:left="13" w:firstLineChars="194" w:firstLine="407"/>
        <w:jc w:val="left"/>
        <w:rPr>
          <w:rFonts w:ascii="TT75o00" w:eastAsia="TT75o00" w:hAnsi="TT75o00"/>
          <w:color w:val="000000"/>
          <w:szCs w:val="21"/>
        </w:rPr>
      </w:pPr>
      <w:r>
        <w:rPr>
          <w:rFonts w:ascii="TT75o00" w:eastAsia="TT75o00" w:hAnsi="TT75o00" w:hint="eastAsia"/>
          <w:color w:val="000000"/>
          <w:szCs w:val="21"/>
        </w:rPr>
        <w:t>（一）现代设计和现代设计教育</w:t>
      </w:r>
    </w:p>
    <w:p>
      <w:pPr>
        <w:ind w:leftChars="6" w:left="13" w:firstLineChars="194" w:firstLine="407"/>
        <w:jc w:val="left"/>
        <w:rPr>
          <w:rFonts w:ascii="TT75o00" w:eastAsia="TT75o00" w:hAnsi="TT75o00"/>
          <w:color w:val="000000"/>
          <w:szCs w:val="21"/>
        </w:rPr>
      </w:pPr>
      <w:r>
        <w:rPr>
          <w:rFonts w:ascii="TT75o00" w:eastAsia="TT75o00" w:hAnsi="TT75o00" w:hint="eastAsia"/>
          <w:color w:val="000000"/>
          <w:szCs w:val="21"/>
        </w:rPr>
        <w:t>（二）现代设计的萌芽与“工艺美术”运动</w:t>
      </w:r>
    </w:p>
    <w:p>
      <w:pPr>
        <w:ind w:leftChars="6" w:left="13" w:firstLineChars="194" w:firstLine="407"/>
        <w:jc w:val="left"/>
        <w:rPr>
          <w:rFonts w:ascii="TT75o00" w:eastAsia="TT75o00" w:hAnsi="TT75o00"/>
          <w:color w:val="000000"/>
          <w:szCs w:val="21"/>
        </w:rPr>
      </w:pPr>
      <w:r>
        <w:rPr>
          <w:rFonts w:ascii="TT75o00" w:eastAsia="TT75o00" w:hAnsi="TT75o00" w:hint="eastAsia"/>
          <w:color w:val="000000"/>
          <w:szCs w:val="21"/>
        </w:rPr>
        <w:t>（三）“</w:t>
      </w:r>
      <w:r>
        <w:rPr>
          <w:rFonts w:ascii="TT75o00" w:eastAsia="TT75o00" w:hAnsi="TT75o00" w:hint="eastAsia"/>
          <w:color w:val="000000"/>
          <w:szCs w:val="21"/>
        </w:rPr>
        <w:fldChar w:fldCharType="begin"/>
      </w:r>
      <w:r>
        <w:instrText>HYPERLINK "https://baike.baidu.com/item/%E6%96%B0%E8%89%BA%E6%9C%AF/2033088"</w:instrText>
      </w:r>
      <w:r>
        <w:rPr>
          <w:rFonts w:ascii="TT75o00" w:eastAsia="TT75o00" w:hAnsi="TT75o00" w:hint="eastAsia"/>
          <w:color w:val="000000"/>
          <w:szCs w:val="21"/>
        </w:rPr>
        <w:fldChar w:fldCharType="separate"/>
      </w:r>
      <w:r>
        <w:rPr>
          <w:rFonts w:ascii="TT75o00" w:eastAsia="TT75o00" w:hAnsi="TT75o00" w:hint="eastAsia"/>
          <w:color w:val="000000"/>
          <w:szCs w:val="21"/>
        </w:rPr>
        <w:t>新艺术</w:t>
      </w:r>
      <w:r>
        <w:rPr>
          <w:rFonts w:ascii="TT75o00" w:eastAsia="TT75o00" w:hAnsi="TT75o00" w:hint="eastAsia"/>
          <w:color w:val="000000"/>
          <w:szCs w:val="21"/>
        </w:rPr>
        <w:fldChar w:fldCharType="end"/>
      </w:r>
      <w:r>
        <w:rPr>
          <w:rFonts w:ascii="TT75o00" w:eastAsia="TT75o00" w:hAnsi="TT75o00" w:hint="eastAsia"/>
          <w:color w:val="000000"/>
          <w:szCs w:val="21"/>
        </w:rPr>
        <w:t>”运动</w:t>
      </w:r>
    </w:p>
    <w:p>
      <w:pPr>
        <w:ind w:leftChars="6" w:left="13" w:firstLineChars="194" w:firstLine="407"/>
        <w:jc w:val="left"/>
        <w:rPr>
          <w:rFonts w:ascii="TT75o00" w:eastAsia="TT75o00" w:hAnsi="TT75o00"/>
          <w:color w:val="000000"/>
          <w:szCs w:val="21"/>
        </w:rPr>
      </w:pPr>
      <w:r>
        <w:rPr>
          <w:rFonts w:ascii="TT75o00" w:eastAsia="TT75o00" w:hAnsi="TT75o00" w:hint="eastAsia"/>
          <w:color w:val="000000"/>
          <w:szCs w:val="21"/>
        </w:rPr>
        <w:t>（四）“</w:t>
      </w:r>
      <w:r>
        <w:rPr>
          <w:rFonts w:ascii="TT75o00" w:eastAsia="TT75o00" w:hAnsi="TT75o00" w:hint="eastAsia"/>
          <w:color w:val="000000"/>
          <w:szCs w:val="21"/>
        </w:rPr>
        <w:fldChar w:fldCharType="begin"/>
      </w:r>
      <w:r>
        <w:instrText>HYPERLINK "https://baike.baidu.com/item/%E8%A3%85%E9%A5%B0%E8%89%BA%E6%9C%AF/1993736"</w:instrText>
      </w:r>
      <w:r>
        <w:rPr>
          <w:rFonts w:ascii="TT75o00" w:eastAsia="TT75o00" w:hAnsi="TT75o00" w:hint="eastAsia"/>
          <w:color w:val="000000"/>
          <w:szCs w:val="21"/>
        </w:rPr>
        <w:fldChar w:fldCharType="separate"/>
      </w:r>
      <w:r>
        <w:rPr>
          <w:rFonts w:ascii="TT75o00" w:eastAsia="TT75o00" w:hAnsi="TT75o00" w:hint="eastAsia"/>
          <w:color w:val="000000"/>
          <w:szCs w:val="21"/>
        </w:rPr>
        <w:t>装饰艺术</w:t>
      </w:r>
      <w:r>
        <w:rPr>
          <w:rFonts w:ascii="TT75o00" w:eastAsia="TT75o00" w:hAnsi="TT75o00" w:hint="eastAsia"/>
          <w:color w:val="000000"/>
          <w:szCs w:val="21"/>
        </w:rPr>
        <w:fldChar w:fldCharType="end"/>
      </w:r>
      <w:r>
        <w:rPr>
          <w:rFonts w:ascii="TT75o00" w:eastAsia="TT75o00" w:hAnsi="TT75o00" w:hint="eastAsia"/>
          <w:color w:val="000000"/>
          <w:szCs w:val="21"/>
        </w:rPr>
        <w:t>”运动</w:t>
      </w:r>
    </w:p>
    <w:p>
      <w:pPr>
        <w:ind w:leftChars="6" w:left="13" w:firstLineChars="194" w:firstLine="407"/>
        <w:jc w:val="left"/>
        <w:rPr>
          <w:rFonts w:ascii="TT75o00" w:eastAsia="TT75o00" w:hAnsi="TT75o00"/>
          <w:color w:val="000000"/>
          <w:szCs w:val="21"/>
        </w:rPr>
      </w:pPr>
      <w:r>
        <w:rPr>
          <w:rFonts w:ascii="TT75o00" w:eastAsia="TT75o00" w:hAnsi="TT75o00" w:hint="eastAsia"/>
          <w:color w:val="000000"/>
          <w:szCs w:val="21"/>
        </w:rPr>
        <w:t>（五）</w:t>
      </w:r>
      <w:r>
        <w:rPr>
          <w:rFonts w:ascii="TT75o00" w:eastAsia="TT75o00" w:hAnsi="TT75o00" w:hint="eastAsia"/>
          <w:color w:val="000000"/>
          <w:szCs w:val="21"/>
        </w:rPr>
        <w:fldChar w:fldCharType="begin"/>
      </w:r>
      <w:r>
        <w:instrText>HYPERLINK "https://baike.baidu.com/item/%E7%8E%B0%E4%BB%A3%E4%B8%BB%E4%B9%89%E8%AE%BE%E8%AE%A1/9822342"</w:instrText>
      </w:r>
      <w:r>
        <w:rPr>
          <w:rFonts w:ascii="TT75o00" w:eastAsia="TT75o00" w:hAnsi="TT75o00" w:hint="eastAsia"/>
          <w:color w:val="000000"/>
          <w:szCs w:val="21"/>
        </w:rPr>
        <w:fldChar w:fldCharType="separate"/>
      </w:r>
      <w:r>
        <w:rPr>
          <w:rFonts w:ascii="TT75o00" w:eastAsia="TT75o00" w:hAnsi="TT75o00" w:hint="eastAsia"/>
          <w:color w:val="000000"/>
          <w:szCs w:val="21"/>
        </w:rPr>
        <w:t>现代主义设计</w:t>
      </w:r>
      <w:r>
        <w:rPr>
          <w:rFonts w:ascii="TT75o00" w:eastAsia="TT75o00" w:hAnsi="TT75o00" w:hint="eastAsia"/>
          <w:color w:val="000000"/>
          <w:szCs w:val="21"/>
        </w:rPr>
        <w:fldChar w:fldCharType="end"/>
      </w:r>
      <w:r>
        <w:rPr>
          <w:rFonts w:ascii="TT75o00" w:eastAsia="TT75o00" w:hAnsi="TT75o00" w:hint="eastAsia"/>
          <w:color w:val="000000"/>
          <w:szCs w:val="21"/>
        </w:rPr>
        <w:t>的萌起</w:t>
      </w:r>
    </w:p>
    <w:p>
      <w:pPr>
        <w:ind w:leftChars="6" w:left="13" w:firstLineChars="194" w:firstLine="407"/>
        <w:jc w:val="left"/>
        <w:rPr>
          <w:rFonts w:ascii="TT75o00" w:eastAsia="TT75o00" w:hAnsi="TT75o00"/>
          <w:color w:val="000000"/>
          <w:szCs w:val="21"/>
        </w:rPr>
      </w:pPr>
      <w:r>
        <w:rPr>
          <w:rFonts w:ascii="TT75o00" w:eastAsia="TT75o00" w:hAnsi="TT75o00" w:hint="eastAsia"/>
          <w:color w:val="000000"/>
          <w:szCs w:val="21"/>
        </w:rPr>
        <w:t>（六）</w:t>
      </w:r>
      <w:r>
        <w:rPr>
          <w:rFonts w:ascii="TT75o00" w:eastAsia="TT75o00" w:hAnsi="TT75o00" w:hint="eastAsia"/>
          <w:color w:val="000000"/>
          <w:szCs w:val="21"/>
        </w:rPr>
        <w:fldChar w:fldCharType="begin"/>
      </w:r>
      <w:r>
        <w:instrText>HYPERLINK "https://baike.baidu.com/item/%E5%8C%85%E8%B1%AA%E6%96%AF/213896"</w:instrText>
      </w:r>
      <w:r>
        <w:rPr>
          <w:rFonts w:ascii="TT75o00" w:eastAsia="TT75o00" w:hAnsi="TT75o00" w:hint="eastAsia"/>
          <w:color w:val="000000"/>
          <w:szCs w:val="21"/>
        </w:rPr>
        <w:fldChar w:fldCharType="separate"/>
      </w:r>
      <w:r>
        <w:rPr>
          <w:rFonts w:ascii="TT75o00" w:eastAsia="TT75o00" w:hAnsi="TT75o00" w:hint="eastAsia"/>
          <w:color w:val="000000"/>
          <w:szCs w:val="21"/>
        </w:rPr>
        <w:t>包豪斯</w:t>
      </w:r>
      <w:r>
        <w:rPr>
          <w:rFonts w:ascii="TT75o00" w:eastAsia="TT75o00" w:hAnsi="TT75o00" w:hint="eastAsia"/>
          <w:color w:val="000000"/>
          <w:szCs w:val="21"/>
        </w:rPr>
        <w:fldChar w:fldCharType="end"/>
      </w:r>
    </w:p>
    <w:p>
      <w:pPr>
        <w:ind w:leftChars="6" w:left="13" w:firstLineChars="194" w:firstLine="407"/>
        <w:jc w:val="left"/>
        <w:rPr>
          <w:rFonts w:ascii="TT75o00" w:eastAsia="TT75o00" w:hAnsi="TT75o00"/>
          <w:color w:val="000000"/>
          <w:szCs w:val="21"/>
        </w:rPr>
      </w:pPr>
      <w:r>
        <w:rPr>
          <w:rFonts w:ascii="TT75o00" w:eastAsia="TT75o00" w:hAnsi="TT75o00" w:hint="eastAsia"/>
          <w:color w:val="000000"/>
          <w:szCs w:val="21"/>
        </w:rPr>
        <w:t>（七）工业设计的兴起</w:t>
      </w:r>
    </w:p>
    <w:p>
      <w:pPr>
        <w:ind w:leftChars="6" w:left="13" w:firstLineChars="194" w:firstLine="407"/>
        <w:jc w:val="left"/>
        <w:rPr>
          <w:rFonts w:ascii="TT75o00" w:eastAsia="TT75o00" w:hAnsi="TT75o00"/>
          <w:color w:val="000000"/>
          <w:szCs w:val="21"/>
        </w:rPr>
      </w:pPr>
      <w:r>
        <w:rPr>
          <w:rFonts w:ascii="TT75o00" w:eastAsia="TT75o00" w:hAnsi="TT75o00" w:hint="eastAsia"/>
          <w:color w:val="000000"/>
          <w:szCs w:val="21"/>
        </w:rPr>
        <w:t>（八）现代设计的职业化和制度化</w:t>
      </w:r>
    </w:p>
    <w:p>
      <w:pPr>
        <w:ind w:leftChars="6" w:left="13" w:firstLineChars="194" w:firstLine="407"/>
        <w:jc w:val="left"/>
        <w:rPr>
          <w:rFonts w:ascii="TT75o00" w:eastAsia="TT75o00" w:hAnsi="TT75o00"/>
          <w:color w:val="000000"/>
          <w:szCs w:val="21"/>
        </w:rPr>
      </w:pPr>
      <w:r>
        <w:rPr>
          <w:rFonts w:ascii="TT75o00" w:eastAsia="TT75o00" w:hAnsi="TT75o00" w:hint="eastAsia"/>
          <w:color w:val="000000"/>
          <w:szCs w:val="21"/>
        </w:rPr>
        <w:t>（九）丰裕社会与</w:t>
      </w:r>
      <w:r>
        <w:rPr>
          <w:rFonts w:ascii="TT75o00" w:eastAsia="TT75o00" w:hAnsi="TT75o00" w:hint="eastAsia"/>
          <w:color w:val="000000"/>
          <w:szCs w:val="21"/>
        </w:rPr>
        <w:fldChar w:fldCharType="begin"/>
      </w:r>
      <w:r>
        <w:instrText>HYPERLINK "https://baike.baidu.com/item/%E5%9B%BD%E9%99%85%E4%B8%BB%E4%B9%89%E9%A3%8E%E6%A0%BC/8557119"</w:instrText>
      </w:r>
      <w:r>
        <w:rPr>
          <w:rFonts w:ascii="TT75o00" w:eastAsia="TT75o00" w:hAnsi="TT75o00" w:hint="eastAsia"/>
          <w:color w:val="000000"/>
          <w:szCs w:val="21"/>
        </w:rPr>
        <w:fldChar w:fldCharType="separate"/>
      </w:r>
      <w:r>
        <w:rPr>
          <w:rFonts w:ascii="TT75o00" w:eastAsia="TT75o00" w:hAnsi="TT75o00" w:hint="eastAsia"/>
          <w:color w:val="000000"/>
          <w:szCs w:val="21"/>
        </w:rPr>
        <w:t>国际主义风格</w:t>
      </w:r>
      <w:r>
        <w:rPr>
          <w:rFonts w:ascii="TT75o00" w:eastAsia="TT75o00" w:hAnsi="TT75o00" w:hint="eastAsia"/>
          <w:color w:val="000000"/>
          <w:szCs w:val="21"/>
        </w:rPr>
        <w:fldChar w:fldCharType="end"/>
      </w:r>
    </w:p>
    <w:p>
      <w:pPr>
        <w:ind w:leftChars="6" w:left="13" w:firstLineChars="194" w:firstLine="407"/>
        <w:jc w:val="left"/>
        <w:rPr>
          <w:rFonts w:ascii="TT75o00" w:eastAsia="TT75o00" w:hAnsi="TT75o00"/>
          <w:color w:val="000000"/>
          <w:szCs w:val="21"/>
        </w:rPr>
      </w:pPr>
      <w:r>
        <w:rPr>
          <w:rFonts w:ascii="TT75o00" w:eastAsia="TT75o00" w:hAnsi="TT75o00" w:hint="eastAsia"/>
          <w:color w:val="000000"/>
          <w:szCs w:val="21"/>
        </w:rPr>
        <w:t>（十）世界现代设计</w:t>
      </w:r>
    </w:p>
    <w:p>
      <w:pPr>
        <w:ind w:leftChars="6" w:left="13" w:firstLineChars="194" w:firstLine="407"/>
        <w:jc w:val="left"/>
        <w:rPr>
          <w:rFonts w:ascii="TT75o00" w:eastAsia="TT75o00" w:hAnsi="TT75o00"/>
          <w:color w:val="000000"/>
          <w:szCs w:val="21"/>
        </w:rPr>
      </w:pPr>
      <w:r>
        <w:rPr>
          <w:rFonts w:ascii="TT75o00" w:eastAsia="TT75o00" w:hAnsi="TT75o00" w:hint="eastAsia"/>
          <w:color w:val="000000"/>
          <w:szCs w:val="21"/>
        </w:rPr>
        <w:t>（十一）现代主义之后的设计</w:t>
      </w:r>
    </w:p>
    <w:p>
      <w:pPr>
        <w:ind w:left="434" w:hangingChars="207" w:hanging="434"/>
        <w:jc w:val="left"/>
        <w:rPr>
          <w:rFonts w:ascii="TT75o00" w:eastAsia="TT75o00" w:hAnsi="TT75o00"/>
          <w:color w:val="000000"/>
          <w:szCs w:val="21"/>
        </w:rPr>
      </w:pPr>
      <w:r>
        <w:rPr>
          <w:rFonts w:hint="eastAsia"/>
          <w:szCs w:val="21"/>
        </w:rPr>
        <w:t>四、试题类型</w:t>
      </w:r>
    </w:p>
    <w:p>
      <w:pPr>
        <w:ind w:leftChars="6" w:left="13" w:firstLineChars="194" w:firstLine="407"/>
        <w:jc w:val="left"/>
        <w:rPr>
          <w:rFonts w:ascii="TT75o00" w:eastAsia="TT75o00" w:hAnsi="TT75o00"/>
          <w:color w:val="000000"/>
          <w:szCs w:val="21"/>
        </w:rPr>
      </w:pPr>
      <w:r>
        <w:rPr>
          <w:rFonts w:ascii="TT75o00" w:eastAsia="TT75o00" w:hAnsi="TT75o00" w:hint="eastAsia"/>
          <w:color w:val="000000"/>
          <w:szCs w:val="21"/>
        </w:rPr>
        <w:t>试卷总分为150分。</w:t>
      </w:r>
    </w:p>
    <w:p>
      <w:pPr>
        <w:ind w:leftChars="6" w:left="13" w:firstLineChars="194" w:firstLine="407"/>
        <w:jc w:val="left"/>
        <w:rPr>
          <w:rFonts w:ascii="TT75o00" w:eastAsia="TT75o00" w:hAnsi="TT75o00"/>
          <w:color w:val="000000"/>
          <w:szCs w:val="21"/>
        </w:rPr>
      </w:pPr>
      <w:r>
        <w:rPr>
          <w:rFonts w:ascii="TT75o00" w:eastAsia="TT75o00" w:hAnsi="TT75o00" w:hint="eastAsia"/>
          <w:color w:val="000000"/>
          <w:szCs w:val="21"/>
        </w:rPr>
        <w:t>其中：设计史基础部分总80分，题型为名词解释和简答题；设计史论述部分总70分，题型为论述题。</w:t>
      </w:r>
    </w:p>
    <w:p>
      <w:pPr>
        <w:pStyle w:val="18"/>
        <w:ind w:firstLineChars="225" w:firstLine="540"/>
        <w:jc w:val="left"/>
        <w:rPr>
          <w:rFonts w:ascii="TT75o00" w:eastAsia="TT75o00" w:hAnsi="TT75o00"/>
          <w:color w:val="000000"/>
          <w:sz w:val="24"/>
        </w:rPr>
      </w:pPr>
    </w:p>
    <w:p>
      <w:pPr>
        <w:jc w:val="left"/>
        <w:rPr>
          <w:rFonts w:ascii="TT72o00" w:eastAsia="TT72o00" w:hAnsi="TT72o00"/>
          <w:color w:val="000000"/>
          <w:sz w:val="24"/>
        </w:rPr>
      </w:pPr>
      <w:r>
        <w:rPr>
          <w:rFonts w:ascii="TT72o00" w:eastAsia="TT72o00" w:hAnsi="TT72o00" w:hint="eastAsia"/>
          <w:b/>
          <w:bCs/>
          <w:color w:val="000000"/>
          <w:sz w:val="24"/>
        </w:rPr>
        <w:t>参考书目：</w:t>
      </w:r>
    </w:p>
    <w:p>
      <w:pPr>
        <w:ind w:leftChars="6" w:left="13" w:firstLineChars="194" w:firstLine="407"/>
        <w:jc w:val="left"/>
        <w:rPr>
          <w:rFonts w:ascii="TT75o00" w:eastAsia="TT75o00" w:hAnsi="TT75o00"/>
          <w:color w:val="000000"/>
          <w:szCs w:val="21"/>
        </w:rPr>
      </w:pPr>
      <w:r>
        <w:rPr>
          <w:rFonts w:ascii="TT75o00" w:eastAsia="TT75o00" w:hAnsi="TT75o00" w:hint="eastAsia"/>
          <w:color w:val="000000"/>
          <w:szCs w:val="21"/>
        </w:rPr>
        <w:t>《世界现代设计史》，王受之，中国青年出版社，2002年。</w:t>
      </w:r>
    </w:p>
    <w:p>
      <w:pPr>
        <w:ind w:leftChars="6" w:left="13" w:firstLineChars="194" w:firstLine="407"/>
        <w:jc w:val="left"/>
        <w:rPr>
          <w:rFonts w:ascii="TT75o00" w:eastAsia="TT75o00" w:hAnsi="TT75o00"/>
          <w:color w:val="000000"/>
          <w:szCs w:val="21"/>
        </w:rPr>
      </w:pPr>
    </w:p>
    <w:p>
      <w:pPr>
        <w:ind w:leftChars="6" w:left="13" w:firstLineChars="194" w:firstLine="407"/>
        <w:jc w:val="left"/>
        <w:rPr>
          <w:rFonts w:ascii="TT75o00" w:eastAsia="TT75o00" w:hAnsi="TT75o00"/>
          <w:color w:val="000000"/>
          <w:szCs w:val="21"/>
        </w:rPr>
      </w:pPr>
    </w:p>
    <w:p>
      <w:pPr>
        <w:ind w:leftChars="6" w:left="13" w:firstLineChars="194" w:firstLine="407"/>
        <w:jc w:val="left"/>
        <w:rPr>
          <w:rFonts w:ascii="TT75o00" w:eastAsia="TT75o00" w:hAnsi="TT75o00"/>
          <w:color w:val="000000"/>
          <w:szCs w:val="21"/>
        </w:rPr>
      </w:pPr>
    </w:p>
    <w:p>
      <w:pPr>
        <w:ind w:leftChars="6" w:left="13" w:firstLineChars="194" w:firstLine="407"/>
        <w:jc w:val="left"/>
        <w:rPr>
          <w:rFonts w:ascii="TT75o00" w:eastAsia="TT75o00" w:hAnsi="TT75o00"/>
          <w:color w:val="000000"/>
          <w:szCs w:val="21"/>
        </w:rPr>
      </w:pPr>
    </w:p>
    <w:p>
      <w:pPr>
        <w:ind w:leftChars="6" w:left="13" w:firstLineChars="194" w:firstLine="407"/>
        <w:jc w:val="left"/>
        <w:rPr>
          <w:rFonts w:ascii="TT75o00" w:eastAsia="TT75o00" w:hAnsi="TT75o00"/>
          <w:color w:val="000000"/>
          <w:szCs w:val="21"/>
        </w:rPr>
      </w:pPr>
    </w:p>
    <w:p>
      <w:pPr>
        <w:ind w:leftChars="6" w:left="13" w:firstLineChars="194" w:firstLine="407"/>
        <w:jc w:val="left"/>
        <w:rPr>
          <w:rFonts w:ascii="TT75o00" w:eastAsia="TT75o00" w:hAnsi="TT75o00"/>
          <w:color w:val="000000"/>
          <w:szCs w:val="21"/>
        </w:rPr>
      </w:pPr>
    </w:p>
    <w:p>
      <w:pPr>
        <w:ind w:leftChars="6" w:left="13" w:firstLineChars="194" w:firstLine="407"/>
        <w:jc w:val="left"/>
        <w:rPr>
          <w:rFonts w:ascii="TT75o00" w:eastAsia="TT75o00" w:hAnsi="TT75o00"/>
          <w:color w:val="000000"/>
          <w:szCs w:val="21"/>
        </w:rPr>
      </w:pPr>
    </w:p>
    <w:p>
      <w:pPr>
        <w:ind w:leftChars="6" w:left="13" w:firstLineChars="194" w:firstLine="407"/>
        <w:jc w:val="left"/>
        <w:rPr>
          <w:rFonts w:ascii="TT75o00" w:eastAsia="TT75o00" w:hAnsi="TT75o00"/>
          <w:color w:val="000000"/>
          <w:szCs w:val="21"/>
        </w:rPr>
      </w:pPr>
    </w:p>
    <w:p>
      <w:pPr>
        <w:ind w:leftChars="6" w:left="13" w:firstLineChars="194" w:firstLine="407"/>
        <w:jc w:val="left"/>
        <w:rPr>
          <w:rFonts w:ascii="TT75o00" w:eastAsia="TT75o00" w:hAnsi="TT75o00"/>
          <w:color w:val="000000"/>
          <w:szCs w:val="21"/>
        </w:rPr>
      </w:pPr>
    </w:p>
    <w:p>
      <w:pPr>
        <w:jc w:val="center"/>
        <w:rPr>
          <w:rFonts w:ascii="宋体" w:cs="宋体"/>
          <w:b/>
          <w:bCs/>
          <w:color w:val="000000"/>
          <w:sz w:val="28"/>
          <w:szCs w:val="28"/>
        </w:rPr>
      </w:pPr>
      <w:r>
        <w:rPr>
          <w:rFonts w:ascii="宋体" w:cs="宋体" w:hint="eastAsia"/>
          <w:b/>
          <w:bCs/>
          <w:color w:val="000000"/>
          <w:sz w:val="28"/>
          <w:szCs w:val="28"/>
        </w:rPr>
        <w:t>《设计理论》考试大纲</w:t>
      </w:r>
    </w:p>
    <w:p>
      <w:pPr>
        <w:jc w:val="left"/>
        <w:rPr>
          <w:rFonts w:ascii="TT72o00" w:eastAsia="TT72o00" w:hAnsi="TT72o00"/>
          <w:color w:val="000000"/>
          <w:sz w:val="24"/>
        </w:rPr>
      </w:pPr>
      <w:r>
        <w:rPr>
          <w:rFonts w:ascii="TT72o00" w:eastAsia="TT72o00" w:hAnsi="TT72o00" w:hint="eastAsia"/>
          <w:b/>
          <w:bCs/>
          <w:color w:val="000000"/>
          <w:sz w:val="24"/>
        </w:rPr>
        <w:t>层 次：</w:t>
      </w:r>
      <w:r>
        <w:rPr>
          <w:rFonts w:ascii="TT72o00" w:eastAsia="TT72o00" w:hAnsi="TT72o00" w:hint="eastAsia"/>
          <w:color w:val="000000"/>
          <w:sz w:val="24"/>
        </w:rPr>
        <w:t>硕士</w:t>
      </w:r>
    </w:p>
    <w:p>
      <w:pPr>
        <w:jc w:val="left"/>
        <w:rPr>
          <w:rFonts w:ascii="TT72o00" w:eastAsia="TT72o00" w:hAnsi="TT72o00"/>
          <w:color w:val="000000"/>
          <w:sz w:val="24"/>
          <w:szCs w:val="22"/>
        </w:rPr>
      </w:pPr>
      <w:r>
        <w:rPr>
          <w:rFonts w:ascii="TT72o00" w:eastAsia="TT72o00" w:hAnsi="TT72o00" w:hint="eastAsia"/>
          <w:b/>
          <w:bCs/>
          <w:color w:val="000000"/>
          <w:sz w:val="24"/>
          <w:szCs w:val="22"/>
        </w:rPr>
        <w:t>考试科目代码：</w:t>
      </w:r>
      <w:r>
        <w:rPr>
          <w:rFonts w:ascii="TT72o00" w:eastAsia="TT72o00" w:hAnsi="TT72o00" w:hint="eastAsia"/>
          <w:color w:val="000000"/>
          <w:sz w:val="24"/>
          <w:szCs w:val="22"/>
        </w:rPr>
        <w:t>783</w:t>
      </w:r>
    </w:p>
    <w:p>
      <w:pPr>
        <w:jc w:val="left"/>
        <w:rPr>
          <w:rFonts w:ascii="TT72o00" w:eastAsia="TT72o00" w:hAnsi="TT72o00"/>
          <w:color w:val="000000"/>
          <w:sz w:val="24"/>
        </w:rPr>
      </w:pPr>
      <w:r>
        <w:rPr>
          <w:rFonts w:ascii="TT72o00" w:eastAsia="TT72o00" w:hAnsi="TT72o00" w:hint="eastAsia"/>
          <w:b/>
          <w:bCs/>
          <w:color w:val="000000"/>
          <w:sz w:val="24"/>
          <w:szCs w:val="22"/>
        </w:rPr>
        <w:t>适用招生专业：</w:t>
      </w:r>
      <w:r>
        <w:rPr>
          <w:rFonts w:ascii="TT72o00" w:eastAsia="TT72o00" w:hAnsi="TT72o00" w:hint="eastAsia"/>
          <w:color w:val="000000"/>
          <w:sz w:val="24"/>
        </w:rPr>
        <w:t>设计学</w:t>
      </w:r>
    </w:p>
    <w:p>
      <w:pPr>
        <w:jc w:val="left"/>
        <w:rPr>
          <w:rFonts w:ascii="TT72o00" w:eastAsia="TT72o00" w:hAnsi="TT72o00"/>
          <w:b/>
          <w:bCs/>
          <w:color w:val="000000"/>
          <w:sz w:val="24"/>
          <w:szCs w:val="22"/>
        </w:rPr>
      </w:pPr>
      <w:r>
        <w:rPr>
          <w:rFonts w:ascii="TT72o00" w:eastAsia="TT72o00" w:hAnsi="TT72o00" w:hint="eastAsia"/>
          <w:b/>
          <w:bCs/>
          <w:color w:val="000000"/>
          <w:sz w:val="24"/>
          <w:szCs w:val="22"/>
        </w:rPr>
        <w:t>考试主要内容：</w:t>
      </w:r>
    </w:p>
    <w:p>
      <w:pPr>
        <w:pStyle w:val="18"/>
        <w:ind w:firstLineChars="0" w:firstLine="0"/>
        <w:jc w:val="left"/>
        <w:rPr>
          <w:rFonts w:ascii="TT75o00" w:eastAsia="TT75o00" w:hAnsi="TT75o00"/>
          <w:sz w:val="24"/>
          <w:szCs w:val="24"/>
        </w:rPr>
      </w:pPr>
      <w:r>
        <w:rPr>
          <w:rFonts w:ascii="TT75o00" w:eastAsia="TT75o00" w:hAnsi="TT75o00" w:hint="eastAsia"/>
          <w:sz w:val="24"/>
          <w:szCs w:val="24"/>
        </w:rPr>
        <w:t>一、要求和目的</w:t>
      </w:r>
    </w:p>
    <w:p>
      <w:pPr>
        <w:ind w:firstLineChars="208" w:firstLine="499"/>
        <w:jc w:val="left"/>
        <w:rPr>
          <w:rFonts w:ascii="TT75o00" w:eastAsia="TT75o00" w:hAnsi="TT75o00"/>
          <w:sz w:val="24"/>
          <w:szCs w:val="24"/>
        </w:rPr>
      </w:pPr>
      <w:r>
        <w:rPr>
          <w:rFonts w:ascii="TT75o00" w:eastAsia="TT75o00" w:hAnsi="TT75o00" w:hint="eastAsia"/>
          <w:sz w:val="24"/>
          <w:szCs w:val="24"/>
        </w:rPr>
        <w:t>要求考生掌握世界现代设计史的基本理论，熟悉设计风格、代表人物及思想流派，对设计发展的内外动因以及设计学科演变的内容与形式有一定的了解，能够把握设计趋势；熟悉构成设计基本原理与方法。</w:t>
      </w:r>
    </w:p>
    <w:p>
      <w:pPr>
        <w:ind w:left="496" w:hangingChars="207" w:hanging="496"/>
        <w:jc w:val="left"/>
        <w:rPr>
          <w:rFonts w:ascii="TT75o00" w:eastAsia="TT75o00" w:hAnsi="TT75o00"/>
          <w:color w:val="000000"/>
          <w:sz w:val="24"/>
          <w:szCs w:val="24"/>
        </w:rPr>
      </w:pPr>
      <w:r>
        <w:rPr>
          <w:rFonts w:ascii="TT75o00" w:eastAsia="TT75o00" w:hAnsi="TT75o00" w:hint="eastAsia"/>
          <w:color w:val="000000"/>
          <w:sz w:val="24"/>
          <w:szCs w:val="24"/>
        </w:rPr>
        <w:t>二、考试方式</w:t>
      </w:r>
    </w:p>
    <w:p>
      <w:pPr>
        <w:ind w:leftChars="6" w:left="13" w:firstLineChars="194" w:firstLine="466"/>
        <w:jc w:val="left"/>
        <w:rPr>
          <w:rFonts w:ascii="TT75o00" w:eastAsia="TT75o00" w:hAnsi="TT75o00"/>
          <w:color w:val="000000"/>
          <w:sz w:val="24"/>
          <w:szCs w:val="24"/>
        </w:rPr>
      </w:pPr>
      <w:r>
        <w:rPr>
          <w:rFonts w:ascii="TT75o00" w:eastAsia="TT75o00" w:hAnsi="TT75o00" w:hint="eastAsia"/>
          <w:color w:val="000000"/>
          <w:sz w:val="24"/>
          <w:szCs w:val="24"/>
        </w:rPr>
        <w:t>采用闭卷笔试考试，考试时间为</w:t>
      </w:r>
      <w:r>
        <w:rPr>
          <w:rFonts w:ascii="TT75o00" w:eastAsia="TT75o00" w:hAnsi="TT75o00"/>
          <w:color w:val="000000"/>
          <w:sz w:val="24"/>
          <w:szCs w:val="24"/>
        </w:rPr>
        <w:t>3</w:t>
      </w:r>
      <w:r>
        <w:rPr>
          <w:rFonts w:ascii="TT75o00" w:eastAsia="TT75o00" w:hAnsi="TT75o00" w:hint="eastAsia"/>
          <w:color w:val="000000"/>
          <w:sz w:val="24"/>
          <w:szCs w:val="24"/>
        </w:rPr>
        <w:t>小时。时间安排详见考试时的具体要求。</w:t>
      </w:r>
    </w:p>
    <w:p>
      <w:pPr>
        <w:pStyle w:val="18"/>
        <w:ind w:firstLineChars="0" w:firstLine="0"/>
        <w:jc w:val="left"/>
        <w:rPr>
          <w:rFonts w:ascii="TT75o00" w:eastAsia="TT75o00" w:hAnsi="TT75o00"/>
          <w:sz w:val="24"/>
          <w:szCs w:val="24"/>
        </w:rPr>
      </w:pPr>
      <w:r>
        <w:rPr>
          <w:rFonts w:ascii="TT75o00" w:eastAsia="TT75o00" w:hAnsi="TT75o00" w:hint="eastAsia"/>
          <w:sz w:val="24"/>
          <w:szCs w:val="24"/>
        </w:rPr>
        <w:t>三、考试内容</w:t>
      </w:r>
    </w:p>
    <w:p>
      <w:pPr>
        <w:pStyle w:val="18"/>
        <w:ind w:firstLineChars="0" w:firstLine="0"/>
        <w:jc w:val="left"/>
        <w:rPr>
          <w:sz w:val="24"/>
          <w:szCs w:val="24"/>
        </w:rPr>
      </w:pPr>
      <w:r>
        <w:rPr>
          <w:rFonts w:ascii="TT75o00" w:eastAsia="TT75o00" w:hAnsi="TT75o00" w:hint="eastAsia"/>
          <w:sz w:val="24"/>
          <w:szCs w:val="24"/>
        </w:rPr>
        <w:t>1、</w:t>
      </w:r>
      <w:r>
        <w:rPr>
          <w:rFonts w:hint="eastAsia"/>
          <w:sz w:val="24"/>
          <w:szCs w:val="24"/>
        </w:rPr>
        <w:t>现代设计的萌芽</w:t>
      </w:r>
    </w:p>
    <w:p>
      <w:pPr>
        <w:pStyle w:val="18"/>
        <w:ind w:firstLineChars="0" w:firstLine="0"/>
        <w:jc w:val="left"/>
        <w:rPr>
          <w:rFonts w:ascii="TT75o00" w:eastAsia="TT75o00" w:hAnsi="TT75o00"/>
          <w:sz w:val="24"/>
          <w:szCs w:val="24"/>
        </w:rPr>
      </w:pPr>
      <w:r>
        <w:rPr>
          <w:rFonts w:hint="eastAsia"/>
          <w:sz w:val="24"/>
          <w:szCs w:val="24"/>
        </w:rPr>
        <w:t xml:space="preserve">   （1）</w:t>
      </w:r>
      <w:r>
        <w:rPr>
          <w:rFonts w:ascii="TT75o00" w:eastAsia="TT75o00" w:hAnsi="TT75o00"/>
          <w:sz w:val="24"/>
          <w:szCs w:val="24"/>
        </w:rPr>
        <w:t>“工艺美术”运动</w:t>
      </w:r>
    </w:p>
    <w:p>
      <w:pPr>
        <w:pStyle w:val="18"/>
        <w:ind w:firstLineChars="0" w:firstLine="0"/>
        <w:jc w:val="left"/>
        <w:rPr>
          <w:rFonts w:ascii="TT75o00" w:eastAsia="TT75o00" w:hAnsi="TT75o00"/>
          <w:sz w:val="24"/>
          <w:szCs w:val="24"/>
        </w:rPr>
      </w:pPr>
      <w:r>
        <w:rPr>
          <w:rFonts w:ascii="TT75o00" w:eastAsia="TT75o00" w:hAnsi="TT75o00" w:hint="eastAsia"/>
          <w:sz w:val="24"/>
          <w:szCs w:val="24"/>
        </w:rPr>
        <w:t xml:space="preserve">   （2）</w:t>
      </w:r>
      <w:r>
        <w:rPr>
          <w:rFonts w:ascii="TT75o00" w:eastAsia="TT75o00" w:hAnsi="TT75o00"/>
          <w:sz w:val="24"/>
          <w:szCs w:val="24"/>
        </w:rPr>
        <w:t>“</w:t>
      </w:r>
      <w:r>
        <w:rPr>
          <w:rFonts w:ascii="TT75o00" w:eastAsia="TT75o00" w:hAnsi="TT75o00"/>
          <w:sz w:val="24"/>
          <w:szCs w:val="24"/>
        </w:rPr>
        <w:fldChar w:fldCharType="begin"/>
      </w:r>
      <w:r>
        <w:instrText>HYPERLINK "https://baike.baidu.com/item/%E6%96%B0%E8%89%BA%E6%9C%AF/2033088"</w:instrText>
      </w:r>
      <w:r>
        <w:rPr>
          <w:rFonts w:ascii="TT75o00" w:eastAsia="TT75o00" w:hAnsi="TT75o00"/>
          <w:sz w:val="24"/>
          <w:szCs w:val="24"/>
        </w:rPr>
        <w:fldChar w:fldCharType="separate"/>
      </w:r>
      <w:r>
        <w:rPr>
          <w:rFonts w:ascii="TT75o00" w:eastAsia="TT75o00" w:hAnsi="TT75o00"/>
          <w:sz w:val="24"/>
          <w:szCs w:val="24"/>
        </w:rPr>
        <w:t>新艺术</w:t>
      </w:r>
      <w:r>
        <w:rPr>
          <w:rFonts w:ascii="TT75o00" w:eastAsia="TT75o00" w:hAnsi="TT75o00"/>
          <w:sz w:val="24"/>
          <w:szCs w:val="24"/>
        </w:rPr>
        <w:fldChar w:fldCharType="end"/>
      </w:r>
      <w:r>
        <w:rPr>
          <w:rFonts w:ascii="TT75o00" w:eastAsia="TT75o00" w:hAnsi="TT75o00"/>
          <w:sz w:val="24"/>
          <w:szCs w:val="24"/>
        </w:rPr>
        <w:t>”运动</w:t>
      </w:r>
    </w:p>
    <w:p>
      <w:pPr>
        <w:pStyle w:val="18"/>
        <w:ind w:firstLineChars="0" w:firstLine="0"/>
        <w:jc w:val="left"/>
        <w:rPr>
          <w:rFonts w:ascii="TT75o00" w:eastAsia="TT75o00" w:hAnsi="TT75o00"/>
          <w:sz w:val="24"/>
          <w:szCs w:val="24"/>
        </w:rPr>
      </w:pPr>
      <w:r>
        <w:rPr>
          <w:rFonts w:ascii="TT75o00" w:eastAsia="TT75o00" w:hAnsi="TT75o00" w:hint="eastAsia"/>
          <w:sz w:val="24"/>
          <w:szCs w:val="24"/>
        </w:rPr>
        <w:t xml:space="preserve">   （3）</w:t>
      </w:r>
      <w:r>
        <w:rPr>
          <w:rFonts w:ascii="TT75o00" w:eastAsia="TT75o00" w:hAnsi="TT75o00"/>
          <w:sz w:val="24"/>
          <w:szCs w:val="24"/>
        </w:rPr>
        <w:t>“</w:t>
      </w:r>
      <w:r>
        <w:rPr>
          <w:rFonts w:ascii="TT75o00" w:eastAsia="TT75o00" w:hAnsi="TT75o00"/>
          <w:sz w:val="24"/>
          <w:szCs w:val="24"/>
        </w:rPr>
        <w:fldChar w:fldCharType="begin"/>
      </w:r>
      <w:r>
        <w:instrText>HYPERLINK "https://baike.baidu.com/item/%E8%A3%85%E9%A5%B0%E8%89%BA%E6%9C%AF/1993736"</w:instrText>
      </w:r>
      <w:r>
        <w:rPr>
          <w:rFonts w:ascii="TT75o00" w:eastAsia="TT75o00" w:hAnsi="TT75o00"/>
          <w:sz w:val="24"/>
          <w:szCs w:val="24"/>
        </w:rPr>
        <w:fldChar w:fldCharType="separate"/>
      </w:r>
      <w:r>
        <w:rPr>
          <w:rFonts w:ascii="TT75o00" w:eastAsia="TT75o00" w:hAnsi="TT75o00"/>
          <w:sz w:val="24"/>
          <w:szCs w:val="24"/>
        </w:rPr>
        <w:t>装饰艺术</w:t>
      </w:r>
      <w:r>
        <w:rPr>
          <w:rFonts w:ascii="TT75o00" w:eastAsia="TT75o00" w:hAnsi="TT75o00"/>
          <w:sz w:val="24"/>
          <w:szCs w:val="24"/>
        </w:rPr>
        <w:fldChar w:fldCharType="end"/>
      </w:r>
      <w:r>
        <w:rPr>
          <w:rFonts w:ascii="TT75o00" w:eastAsia="TT75o00" w:hAnsi="TT75o00"/>
          <w:sz w:val="24"/>
          <w:szCs w:val="24"/>
        </w:rPr>
        <w:t>”运动</w:t>
      </w:r>
    </w:p>
    <w:p>
      <w:pPr>
        <w:pStyle w:val="18"/>
        <w:ind w:firstLineChars="0" w:firstLine="0"/>
        <w:jc w:val="left"/>
        <w:rPr>
          <w:rFonts w:ascii="TT75o00" w:eastAsia="TT75o00" w:hAnsi="TT75o00"/>
          <w:sz w:val="24"/>
          <w:szCs w:val="24"/>
        </w:rPr>
      </w:pPr>
      <w:r>
        <w:rPr>
          <w:rFonts w:ascii="TT75o00" w:eastAsia="TT75o00" w:hAnsi="TT75o00" w:hint="eastAsia"/>
          <w:sz w:val="24"/>
          <w:szCs w:val="24"/>
        </w:rPr>
        <w:t>2、现代主义设计</w:t>
      </w:r>
    </w:p>
    <w:p>
      <w:pPr>
        <w:pStyle w:val="18"/>
        <w:ind w:firstLineChars="0" w:firstLine="0"/>
        <w:jc w:val="left"/>
        <w:rPr>
          <w:rFonts w:ascii="TT75o00" w:eastAsia="TT75o00" w:hAnsi="TT75o00"/>
          <w:sz w:val="24"/>
          <w:szCs w:val="24"/>
        </w:rPr>
      </w:pPr>
      <w:r>
        <w:rPr>
          <w:rFonts w:ascii="TT75o00" w:eastAsia="TT75o00" w:hAnsi="TT75o00" w:hint="eastAsia"/>
          <w:sz w:val="24"/>
          <w:szCs w:val="24"/>
        </w:rPr>
        <w:t xml:space="preserve">   （1）德意志工业同盟</w:t>
      </w:r>
    </w:p>
    <w:p>
      <w:pPr>
        <w:pStyle w:val="18"/>
        <w:ind w:firstLineChars="0" w:firstLine="0"/>
        <w:jc w:val="left"/>
        <w:rPr>
          <w:rFonts w:ascii="TT75o00" w:eastAsia="TT75o00" w:hAnsi="TT75o00"/>
          <w:sz w:val="24"/>
          <w:szCs w:val="24"/>
        </w:rPr>
      </w:pPr>
      <w:r>
        <w:rPr>
          <w:rFonts w:ascii="TT75o00" w:eastAsia="TT75o00" w:hAnsi="TT75o00" w:hint="eastAsia"/>
          <w:sz w:val="24"/>
          <w:szCs w:val="24"/>
        </w:rPr>
        <w:t xml:space="preserve">   （2）荷兰风格派</w:t>
      </w:r>
    </w:p>
    <w:p>
      <w:pPr>
        <w:pStyle w:val="18"/>
        <w:ind w:firstLineChars="0" w:firstLine="0"/>
        <w:jc w:val="left"/>
        <w:rPr>
          <w:rFonts w:ascii="TT75o00" w:eastAsia="TT75o00" w:hAnsi="TT75o00"/>
          <w:sz w:val="24"/>
          <w:szCs w:val="24"/>
        </w:rPr>
      </w:pPr>
      <w:r>
        <w:rPr>
          <w:rFonts w:ascii="TT75o00" w:eastAsia="TT75o00" w:hAnsi="TT75o00" w:hint="eastAsia"/>
          <w:sz w:val="24"/>
          <w:szCs w:val="24"/>
        </w:rPr>
        <w:t xml:space="preserve">   （3）俄国构成主义运动</w:t>
      </w:r>
    </w:p>
    <w:p>
      <w:pPr>
        <w:pStyle w:val="18"/>
        <w:ind w:firstLineChars="0" w:firstLine="0"/>
        <w:jc w:val="left"/>
        <w:rPr>
          <w:rFonts w:ascii="TT75o00" w:eastAsia="TT75o00" w:hAnsi="TT75o00"/>
          <w:sz w:val="24"/>
          <w:szCs w:val="24"/>
        </w:rPr>
      </w:pPr>
      <w:r>
        <w:rPr>
          <w:rFonts w:ascii="TT75o00" w:eastAsia="TT75o00" w:hAnsi="TT75o00" w:hint="eastAsia"/>
          <w:sz w:val="24"/>
          <w:szCs w:val="24"/>
        </w:rPr>
        <w:t>3、包豪斯（</w:t>
      </w:r>
      <w:r>
        <w:rPr>
          <w:rFonts w:ascii="TT75o00" w:eastAsia="TT75o00" w:hAnsi="TT75o00"/>
          <w:sz w:val="24"/>
          <w:szCs w:val="24"/>
        </w:rPr>
        <w:t>现代设计教育</w:t>
      </w:r>
      <w:r>
        <w:rPr>
          <w:rFonts w:ascii="TT75o00" w:eastAsia="TT75o00" w:hAnsi="TT75o00" w:hint="eastAsia"/>
          <w:sz w:val="24"/>
          <w:szCs w:val="24"/>
        </w:rPr>
        <w:t>）</w:t>
      </w:r>
    </w:p>
    <w:p>
      <w:pPr>
        <w:pStyle w:val="18"/>
        <w:ind w:firstLineChars="0" w:firstLine="0"/>
        <w:jc w:val="left"/>
        <w:rPr>
          <w:rFonts w:ascii="TT75o00" w:eastAsia="TT75o00" w:hAnsi="TT75o00"/>
          <w:sz w:val="24"/>
          <w:szCs w:val="24"/>
        </w:rPr>
      </w:pPr>
      <w:r>
        <w:rPr>
          <w:rFonts w:ascii="TT75o00" w:eastAsia="TT75o00" w:hAnsi="TT75o00" w:hint="eastAsia"/>
          <w:sz w:val="24"/>
          <w:szCs w:val="24"/>
        </w:rPr>
        <w:t>4、</w:t>
      </w:r>
      <w:r>
        <w:rPr>
          <w:rFonts w:ascii="TT75o00" w:eastAsia="TT75o00" w:hAnsi="TT75o00"/>
          <w:sz w:val="24"/>
          <w:szCs w:val="24"/>
        </w:rPr>
        <w:t>丰裕社会与</w:t>
      </w:r>
      <w:r>
        <w:rPr>
          <w:rFonts w:ascii="TT75o00" w:eastAsia="TT75o00" w:hAnsi="TT75o00"/>
          <w:sz w:val="24"/>
          <w:szCs w:val="24"/>
        </w:rPr>
        <w:fldChar w:fldCharType="begin"/>
      </w:r>
      <w:r>
        <w:instrText>HYPERLINK "https://baike.baidu.com/item/%E5%9B%BD%E9%99%85%E4%B8%BB%E4%B9%89%E9%A3%8E%E6%A0%BC/8557119"</w:instrText>
      </w:r>
      <w:r>
        <w:rPr>
          <w:rFonts w:ascii="TT75o00" w:eastAsia="TT75o00" w:hAnsi="TT75o00"/>
          <w:sz w:val="24"/>
          <w:szCs w:val="24"/>
        </w:rPr>
        <w:fldChar w:fldCharType="separate"/>
      </w:r>
      <w:r>
        <w:rPr>
          <w:rFonts w:ascii="TT75o00" w:eastAsia="TT75o00" w:hAnsi="TT75o00"/>
          <w:sz w:val="24"/>
          <w:szCs w:val="24"/>
        </w:rPr>
        <w:t>国际主义风格</w:t>
      </w:r>
      <w:r>
        <w:rPr>
          <w:rFonts w:ascii="TT75o00" w:eastAsia="TT75o00" w:hAnsi="TT75o00"/>
          <w:sz w:val="24"/>
          <w:szCs w:val="24"/>
        </w:rPr>
        <w:fldChar w:fldCharType="end"/>
      </w:r>
    </w:p>
    <w:p>
      <w:pPr>
        <w:pStyle w:val="18"/>
        <w:ind w:firstLineChars="0" w:firstLine="0"/>
        <w:jc w:val="left"/>
        <w:rPr>
          <w:rFonts w:ascii="TT75o00" w:eastAsia="TT75o00" w:hAnsi="TT75o00"/>
          <w:sz w:val="24"/>
          <w:szCs w:val="24"/>
        </w:rPr>
      </w:pPr>
      <w:r>
        <w:rPr>
          <w:rFonts w:ascii="TT75o00" w:eastAsia="TT75o00" w:hAnsi="TT75o00" w:hint="eastAsia"/>
          <w:sz w:val="24"/>
          <w:szCs w:val="24"/>
        </w:rPr>
        <w:t>（1）波普设计运动</w:t>
      </w:r>
    </w:p>
    <w:p>
      <w:pPr>
        <w:pStyle w:val="18"/>
        <w:ind w:firstLineChars="0" w:firstLine="0"/>
        <w:jc w:val="left"/>
        <w:rPr>
          <w:rFonts w:ascii="TT75o00" w:eastAsia="TT75o00" w:hAnsi="TT75o00"/>
          <w:sz w:val="24"/>
          <w:szCs w:val="24"/>
        </w:rPr>
      </w:pPr>
      <w:r>
        <w:rPr>
          <w:rFonts w:ascii="TT75o00" w:eastAsia="TT75o00" w:hAnsi="TT75o00" w:hint="eastAsia"/>
          <w:sz w:val="24"/>
          <w:szCs w:val="24"/>
        </w:rPr>
        <w:t>（2）国际主义风格</w:t>
      </w:r>
    </w:p>
    <w:p>
      <w:pPr>
        <w:pStyle w:val="18"/>
        <w:ind w:firstLineChars="0" w:firstLine="0"/>
        <w:jc w:val="left"/>
        <w:rPr>
          <w:rFonts w:ascii="TT75o00" w:eastAsia="TT75o00" w:hAnsi="TT75o00"/>
          <w:sz w:val="24"/>
          <w:szCs w:val="24"/>
        </w:rPr>
      </w:pPr>
      <w:r>
        <w:rPr>
          <w:rFonts w:ascii="TT75o00" w:eastAsia="TT75o00" w:hAnsi="TT75o00" w:hint="eastAsia"/>
          <w:sz w:val="24"/>
          <w:szCs w:val="24"/>
        </w:rPr>
        <w:t>5、世界现代设计（设计师、设计思想、代表作品）</w:t>
      </w:r>
    </w:p>
    <w:p>
      <w:pPr>
        <w:pStyle w:val="18"/>
        <w:ind w:firstLineChars="0" w:firstLine="0"/>
        <w:jc w:val="left"/>
        <w:rPr>
          <w:rFonts w:ascii="TT75o00" w:eastAsia="TT75o00" w:hAnsi="TT75o00"/>
          <w:sz w:val="24"/>
          <w:szCs w:val="24"/>
        </w:rPr>
      </w:pPr>
      <w:r>
        <w:rPr>
          <w:rFonts w:ascii="TT75o00" w:eastAsia="TT75o00" w:hAnsi="TT75o00" w:hint="eastAsia"/>
          <w:sz w:val="24"/>
          <w:szCs w:val="24"/>
        </w:rPr>
        <w:t>6、现代主义之后的设计</w:t>
      </w:r>
    </w:p>
    <w:p>
      <w:pPr>
        <w:pStyle w:val="18"/>
        <w:ind w:firstLineChars="0" w:firstLine="0"/>
        <w:jc w:val="left"/>
        <w:rPr>
          <w:rFonts w:ascii="TT75o00" w:eastAsia="TT75o00" w:hAnsi="TT75o00"/>
          <w:sz w:val="24"/>
          <w:szCs w:val="24"/>
        </w:rPr>
      </w:pPr>
      <w:r>
        <w:rPr>
          <w:rFonts w:ascii="TT75o00" w:eastAsia="TT75o00" w:hAnsi="TT75o00" w:hint="eastAsia"/>
          <w:sz w:val="24"/>
          <w:szCs w:val="24"/>
        </w:rPr>
        <w:t>（1）后现代主义设计</w:t>
      </w:r>
    </w:p>
    <w:p>
      <w:pPr>
        <w:pStyle w:val="18"/>
        <w:ind w:firstLineChars="0" w:firstLine="0"/>
        <w:jc w:val="left"/>
        <w:rPr>
          <w:rFonts w:ascii="TT75o00" w:eastAsia="TT75o00" w:hAnsi="TT75o00"/>
          <w:sz w:val="24"/>
          <w:szCs w:val="24"/>
        </w:rPr>
      </w:pPr>
      <w:r>
        <w:rPr>
          <w:rFonts w:ascii="TT75o00" w:eastAsia="TT75o00" w:hAnsi="TT75o00" w:hint="eastAsia"/>
          <w:sz w:val="24"/>
          <w:szCs w:val="24"/>
        </w:rPr>
        <w:t>（2）</w:t>
      </w:r>
      <w:r>
        <w:rPr>
          <w:rFonts w:ascii="TT75o00" w:eastAsia="TT75o00" w:hAnsi="TT75o00"/>
          <w:sz w:val="24"/>
          <w:szCs w:val="24"/>
        </w:rPr>
        <w:t>现代主义以后的其它主要新设计风格</w:t>
      </w:r>
    </w:p>
    <w:p>
      <w:pPr>
        <w:pStyle w:val="18"/>
        <w:ind w:left="566" w:hangingChars="235" w:hanging="566"/>
        <w:jc w:val="left"/>
        <w:rPr>
          <w:rFonts w:ascii="TT75o00" w:eastAsia="TT75o00" w:hAnsi="TT75o00"/>
          <w:sz w:val="24"/>
          <w:szCs w:val="24"/>
        </w:rPr>
      </w:pPr>
      <w:r>
        <w:rPr>
          <w:rFonts w:ascii="TT75o00" w:eastAsia="TT75o00" w:hAnsi="TT75o00" w:hint="eastAsia"/>
          <w:sz w:val="24"/>
          <w:szCs w:val="24"/>
        </w:rPr>
        <w:t>（二）形态构成学</w:t>
      </w:r>
    </w:p>
    <w:p>
      <w:pPr>
        <w:pStyle w:val="18"/>
        <w:ind w:leftChars="269" w:left="565" w:firstLineChars="30" w:firstLine="72"/>
        <w:jc w:val="left"/>
        <w:rPr>
          <w:rFonts w:ascii="TT75o00" w:eastAsia="TT75o00" w:hAnsi="TT75o00"/>
          <w:sz w:val="24"/>
          <w:szCs w:val="24"/>
        </w:rPr>
      </w:pPr>
      <w:r>
        <w:rPr>
          <w:rFonts w:ascii="TT75o00" w:eastAsia="TT75o00" w:hAnsi="TT75o00" w:hint="eastAsia"/>
          <w:sz w:val="24"/>
          <w:szCs w:val="24"/>
        </w:rPr>
        <w:t>1、形态构成总论</w:t>
      </w:r>
    </w:p>
    <w:p>
      <w:pPr>
        <w:pStyle w:val="18"/>
        <w:ind w:leftChars="269" w:left="565" w:firstLineChars="30" w:firstLine="72"/>
        <w:jc w:val="left"/>
        <w:rPr>
          <w:rFonts w:ascii="TT75o00" w:eastAsia="TT75o00" w:hAnsi="TT75o00"/>
          <w:sz w:val="24"/>
          <w:szCs w:val="24"/>
        </w:rPr>
      </w:pPr>
      <w:r>
        <w:rPr>
          <w:rFonts w:ascii="TT75o00" w:eastAsia="TT75o00" w:hAnsi="TT75o00" w:hint="eastAsia"/>
          <w:sz w:val="24"/>
          <w:szCs w:val="24"/>
        </w:rPr>
        <w:t>2、图形构成</w:t>
      </w:r>
    </w:p>
    <w:p>
      <w:pPr>
        <w:pStyle w:val="18"/>
        <w:ind w:leftChars="269" w:left="565" w:firstLineChars="30" w:firstLine="72"/>
        <w:jc w:val="left"/>
        <w:rPr>
          <w:rFonts w:ascii="TT75o00" w:eastAsia="TT75o00" w:hAnsi="TT75o00"/>
          <w:sz w:val="24"/>
          <w:szCs w:val="24"/>
        </w:rPr>
      </w:pPr>
      <w:r>
        <w:rPr>
          <w:rFonts w:ascii="TT75o00" w:eastAsia="TT75o00" w:hAnsi="TT75o00" w:hint="eastAsia"/>
          <w:sz w:val="24"/>
          <w:szCs w:val="24"/>
        </w:rPr>
        <w:t>3、色彩构成</w:t>
      </w:r>
    </w:p>
    <w:p>
      <w:pPr>
        <w:pStyle w:val="18"/>
        <w:ind w:leftChars="269" w:left="565" w:firstLineChars="30" w:firstLine="72"/>
        <w:jc w:val="left"/>
        <w:rPr>
          <w:rFonts w:ascii="TT75o00" w:eastAsia="TT75o00" w:hAnsi="TT75o00"/>
          <w:sz w:val="24"/>
          <w:szCs w:val="24"/>
        </w:rPr>
      </w:pPr>
      <w:r>
        <w:rPr>
          <w:rFonts w:ascii="TT75o00" w:eastAsia="TT75o00" w:hAnsi="TT75o00" w:hint="eastAsia"/>
          <w:sz w:val="24"/>
          <w:szCs w:val="24"/>
        </w:rPr>
        <w:t>4、立体构成</w:t>
      </w:r>
    </w:p>
    <w:p>
      <w:pPr>
        <w:jc w:val="left"/>
        <w:rPr>
          <w:rFonts w:ascii="TT75o00" w:eastAsia="TT75o00" w:hAnsi="TT75o00"/>
          <w:sz w:val="24"/>
          <w:szCs w:val="24"/>
        </w:rPr>
      </w:pPr>
      <w:r>
        <w:rPr>
          <w:rFonts w:ascii="TT75o00" w:eastAsia="TT75o00" w:hAnsi="TT75o00" w:hint="eastAsia"/>
          <w:sz w:val="24"/>
          <w:szCs w:val="24"/>
        </w:rPr>
        <w:t>四、试题类型</w:t>
      </w:r>
    </w:p>
    <w:p>
      <w:pPr>
        <w:ind w:firstLineChars="208" w:firstLine="499"/>
        <w:jc w:val="left"/>
        <w:rPr>
          <w:rFonts w:ascii="TT75o00" w:eastAsia="TT75o00" w:hAnsi="TT75o00"/>
          <w:sz w:val="24"/>
          <w:szCs w:val="24"/>
        </w:rPr>
      </w:pPr>
      <w:r>
        <w:rPr>
          <w:rFonts w:ascii="TT75o00" w:eastAsia="TT75o00" w:hAnsi="TT75o00" w:hint="eastAsia"/>
          <w:sz w:val="24"/>
          <w:szCs w:val="24"/>
        </w:rPr>
        <w:t>试卷总分150分。</w:t>
      </w:r>
    </w:p>
    <w:p>
      <w:pPr>
        <w:ind w:firstLineChars="208" w:firstLine="499"/>
        <w:jc w:val="left"/>
        <w:rPr>
          <w:rFonts w:ascii="TT75o00" w:eastAsia="TT75o00" w:hAnsi="TT75o00"/>
          <w:sz w:val="24"/>
          <w:szCs w:val="24"/>
        </w:rPr>
      </w:pPr>
      <w:r>
        <w:rPr>
          <w:rFonts w:ascii="TT75o00" w:eastAsia="TT75o00" w:hAnsi="TT75o00" w:hint="eastAsia"/>
          <w:sz w:val="24"/>
          <w:szCs w:val="24"/>
        </w:rPr>
        <w:t>试题主要包括名词解释，简答题，论述题（材料分析题）等题型。</w:t>
      </w:r>
    </w:p>
    <w:p>
      <w:pPr>
        <w:pStyle w:val="18"/>
        <w:ind w:leftChars="269" w:left="565" w:firstLineChars="30" w:firstLine="72"/>
        <w:jc w:val="left"/>
        <w:rPr>
          <w:rFonts w:ascii="TT75o00" w:eastAsia="TT75o00" w:hAnsi="TT75o00"/>
          <w:sz w:val="24"/>
          <w:szCs w:val="24"/>
        </w:rPr>
      </w:pPr>
    </w:p>
    <w:p>
      <w:pPr>
        <w:jc w:val="left"/>
        <w:rPr>
          <w:rFonts w:ascii="TT72o00" w:eastAsia="TT72o00" w:hAnsi="TT72o00"/>
          <w:color w:val="000000"/>
          <w:sz w:val="24"/>
          <w:szCs w:val="24"/>
        </w:rPr>
      </w:pPr>
      <w:r>
        <w:rPr>
          <w:rFonts w:ascii="TT72o00" w:eastAsia="TT72o00" w:hAnsi="TT72o00" w:hint="eastAsia"/>
          <w:b/>
          <w:bCs/>
          <w:color w:val="000000"/>
          <w:sz w:val="24"/>
          <w:szCs w:val="24"/>
        </w:rPr>
        <w:t>参考书目：</w:t>
      </w:r>
    </w:p>
    <w:p>
      <w:pPr>
        <w:pStyle w:val="18"/>
        <w:ind w:leftChars="269" w:left="565" w:firstLineChars="30" w:firstLine="72"/>
        <w:jc w:val="left"/>
        <w:rPr>
          <w:rFonts w:ascii="TT75o00" w:eastAsia="TT75o00" w:hAnsi="TT75o00"/>
          <w:sz w:val="24"/>
          <w:szCs w:val="24"/>
        </w:rPr>
      </w:pPr>
      <w:r>
        <w:rPr>
          <w:rFonts w:ascii="TT75o00" w:eastAsia="TT75o00" w:hAnsi="TT75o00" w:hint="eastAsia"/>
          <w:sz w:val="24"/>
          <w:szCs w:val="24"/>
        </w:rPr>
        <w:t>《世界现代设计史》，王受之，中国青年出版社，2002年</w:t>
      </w:r>
    </w:p>
    <w:p>
      <w:pPr>
        <w:pStyle w:val="18"/>
        <w:ind w:leftChars="269" w:left="565" w:firstLineChars="30" w:firstLine="72"/>
        <w:jc w:val="left"/>
        <w:rPr>
          <w:rFonts w:ascii="TT75o00" w:eastAsia="TT75o00" w:hAnsi="TT75o00"/>
          <w:sz w:val="24"/>
          <w:szCs w:val="24"/>
        </w:rPr>
      </w:pPr>
      <w:r>
        <w:rPr>
          <w:rFonts w:ascii="TT75o00" w:eastAsia="TT75o00" w:hAnsi="TT75o00" w:hint="eastAsia"/>
          <w:sz w:val="24"/>
          <w:szCs w:val="24"/>
        </w:rPr>
        <w:t>《形态构成学》，辛华泉，中国美术学院出版社，1999年</w:t>
      </w:r>
    </w:p>
    <w:p>
      <w:pPr>
        <w:jc w:val="center"/>
        <w:rPr>
          <w:rFonts w:ascii="宋体" w:cs="宋体"/>
          <w:b/>
          <w:bCs/>
          <w:color w:val="000000"/>
          <w:sz w:val="28"/>
          <w:szCs w:val="28"/>
        </w:rPr>
      </w:pPr>
      <w:r>
        <w:rPr>
          <w:rFonts w:ascii="宋体" w:cs="宋体" w:hint="eastAsia"/>
          <w:b/>
          <w:bCs/>
          <w:color w:val="000000"/>
          <w:sz w:val="28"/>
          <w:szCs w:val="28"/>
        </w:rPr>
        <w:t>《建筑与城市历史理论》考试大纲</w:t>
      </w:r>
    </w:p>
    <w:p>
      <w:pPr>
        <w:jc w:val="left"/>
        <w:rPr>
          <w:rFonts w:ascii="TT72o00" w:eastAsia="TT72o00" w:hAnsi="TT72o00"/>
          <w:color w:val="000000"/>
          <w:sz w:val="24"/>
        </w:rPr>
      </w:pPr>
      <w:r>
        <w:rPr>
          <w:rFonts w:ascii="TT72o00" w:eastAsia="TT72o00" w:hAnsi="TT72o00" w:hint="eastAsia"/>
          <w:b/>
          <w:bCs/>
          <w:color w:val="000000"/>
          <w:sz w:val="24"/>
        </w:rPr>
        <w:t>层次：</w:t>
      </w:r>
      <w:r>
        <w:rPr>
          <w:rFonts w:ascii="TT72o00" w:eastAsia="TT72o00" w:hAnsi="TT72o00" w:hint="eastAsia"/>
          <w:color w:val="000000"/>
          <w:sz w:val="24"/>
        </w:rPr>
        <w:t>硕士</w:t>
      </w:r>
    </w:p>
    <w:p>
      <w:pPr>
        <w:jc w:val="left"/>
        <w:rPr>
          <w:rFonts w:ascii="TT72o00" w:eastAsia="TT72o00" w:hAnsi="TT72o00"/>
          <w:color w:val="000000"/>
          <w:sz w:val="24"/>
          <w:szCs w:val="22"/>
        </w:rPr>
      </w:pPr>
      <w:r>
        <w:rPr>
          <w:rFonts w:ascii="TT72o00" w:eastAsia="TT72o00" w:hAnsi="TT72o00" w:hint="eastAsia"/>
          <w:b/>
          <w:bCs/>
          <w:color w:val="000000"/>
          <w:sz w:val="24"/>
          <w:szCs w:val="22"/>
        </w:rPr>
        <w:t>考试科目代码：</w:t>
      </w:r>
      <w:r>
        <w:rPr>
          <w:rFonts w:ascii="TT72o00" w:eastAsia="TT72o00" w:hAnsi="TT72o00"/>
          <w:bCs/>
          <w:color w:val="000000"/>
          <w:sz w:val="24"/>
          <w:szCs w:val="22"/>
        </w:rPr>
        <w:t>7</w:t>
      </w:r>
      <w:r>
        <w:rPr>
          <w:rFonts w:ascii="TT72o00" w:eastAsia="TT72o00" w:hAnsi="TT72o00" w:hint="eastAsia"/>
          <w:bCs/>
          <w:color w:val="000000"/>
          <w:sz w:val="24"/>
          <w:szCs w:val="22"/>
        </w:rPr>
        <w:t>89</w:t>
      </w:r>
    </w:p>
    <w:p>
      <w:pPr>
        <w:jc w:val="left"/>
        <w:rPr>
          <w:rFonts w:ascii="TT72o00" w:eastAsia="TT72o00" w:hAnsi="TT72o00"/>
          <w:color w:val="000000"/>
          <w:sz w:val="24"/>
        </w:rPr>
      </w:pPr>
      <w:r>
        <w:rPr>
          <w:rFonts w:ascii="TT72o00" w:eastAsia="TT72o00" w:hAnsi="TT72o00" w:hint="eastAsia"/>
          <w:b/>
          <w:bCs/>
          <w:color w:val="000000"/>
          <w:sz w:val="24"/>
          <w:szCs w:val="22"/>
        </w:rPr>
        <w:t>适用招生专业：</w:t>
      </w:r>
      <w:r>
        <w:rPr>
          <w:rFonts w:ascii="TT72o00" w:eastAsia="TT72o00" w:hAnsi="TT72o00" w:hint="eastAsia"/>
          <w:color w:val="000000"/>
          <w:sz w:val="24"/>
        </w:rPr>
        <w:t>建筑学</w:t>
      </w:r>
    </w:p>
    <w:p>
      <w:pPr>
        <w:jc w:val="left"/>
        <w:rPr>
          <w:rFonts w:ascii="TT72o00" w:eastAsia="TT72o00" w:hAnsi="TT72o00"/>
          <w:b/>
          <w:bCs/>
          <w:color w:val="000000"/>
          <w:sz w:val="24"/>
          <w:szCs w:val="22"/>
        </w:rPr>
      </w:pPr>
      <w:r>
        <w:rPr>
          <w:rFonts w:ascii="TT72o00" w:eastAsia="TT72o00" w:hAnsi="TT72o00" w:hint="eastAsia"/>
          <w:b/>
          <w:bCs/>
          <w:color w:val="000000"/>
          <w:sz w:val="24"/>
          <w:szCs w:val="22"/>
        </w:rPr>
        <w:t>考试主要内容：</w:t>
      </w:r>
    </w:p>
    <w:p>
      <w:pPr>
        <w:pStyle w:val="18"/>
        <w:numPr>
          <w:ilvl w:val="0"/>
          <w:numId w:val="1"/>
        </w:numPr>
        <w:shd w:val="clear" w:color="auto" w:fill="FFFFFF"/>
        <w:spacing w:line="320" w:lineRule="exact"/>
        <w:ind w:firstLineChars="0"/>
        <w:rPr>
          <w:rFonts w:ascii="宋体"/>
          <w:bCs/>
          <w:color w:val="000000"/>
          <w:szCs w:val="21"/>
        </w:rPr>
      </w:pPr>
      <w:r>
        <w:rPr>
          <w:rFonts w:ascii="宋体" w:hint="eastAsia"/>
          <w:bCs/>
          <w:color w:val="000000"/>
          <w:szCs w:val="21"/>
        </w:rPr>
        <w:t>考试的基本要求</w:t>
      </w:r>
    </w:p>
    <w:p>
      <w:pPr>
        <w:spacing w:line="320" w:lineRule="exact"/>
        <w:ind w:firstLineChars="200" w:firstLine="420"/>
        <w:rPr>
          <w:rFonts w:ascii="宋体" w:cs="宋体"/>
          <w:bCs/>
          <w:color w:val="000000"/>
          <w:szCs w:val="21"/>
        </w:rPr>
      </w:pPr>
      <w:r>
        <w:rPr>
          <w:rFonts w:ascii="宋体" w:hint="eastAsia"/>
          <w:bCs/>
          <w:color w:val="000000"/>
          <w:szCs w:val="21"/>
        </w:rPr>
        <w:t>要求考生了解、</w:t>
      </w:r>
      <w:r>
        <w:rPr>
          <w:rFonts w:ascii="宋体" w:cs="宋体" w:hint="eastAsia"/>
          <w:bCs/>
          <w:color w:val="000000"/>
          <w:szCs w:val="21"/>
        </w:rPr>
        <w:t>掌握中、外建筑、城市历史发展过程、基本史实，以及各个历史阶段的特征及其相关理论学说和代表人物。要求考生具备</w:t>
      </w:r>
      <w:r>
        <w:rPr>
          <w:rFonts w:ascii="宋体" w:cs="宋体" w:hint="eastAsia"/>
          <w:bCs/>
          <w:color w:val="000000"/>
          <w:kern w:val="0"/>
          <w:szCs w:val="21"/>
        </w:rPr>
        <w:t>学习观察和分析建筑现象的观点和方法，</w:t>
      </w:r>
      <w:r>
        <w:rPr>
          <w:rFonts w:ascii="宋体" w:cs="宋体" w:hint="eastAsia"/>
          <w:bCs/>
          <w:color w:val="000000"/>
          <w:szCs w:val="21"/>
        </w:rPr>
        <w:t>具备一定的创新能力和较强的分析问题、解决问题的能力。</w:t>
      </w:r>
    </w:p>
    <w:p>
      <w:pPr>
        <w:pStyle w:val="18"/>
        <w:numPr>
          <w:ilvl w:val="0"/>
          <w:numId w:val="1"/>
        </w:numPr>
        <w:shd w:val="clear" w:color="auto" w:fill="FFFFFF"/>
        <w:spacing w:line="320" w:lineRule="exact"/>
        <w:ind w:firstLineChars="0"/>
        <w:rPr>
          <w:rFonts w:ascii="宋体"/>
          <w:bCs/>
          <w:color w:val="000000"/>
          <w:szCs w:val="21"/>
        </w:rPr>
      </w:pPr>
      <w:r>
        <w:rPr>
          <w:rFonts w:ascii="宋体" w:hint="eastAsia"/>
          <w:bCs/>
          <w:color w:val="000000"/>
          <w:szCs w:val="21"/>
        </w:rPr>
        <w:t>考试方式</w:t>
      </w:r>
    </w:p>
    <w:p>
      <w:pPr>
        <w:pStyle w:val="18"/>
        <w:shd w:val="clear" w:color="auto" w:fill="FFFFFF"/>
        <w:spacing w:line="320" w:lineRule="exact"/>
        <w:ind w:left="420" w:firstLineChars="0" w:firstLine="0"/>
        <w:rPr>
          <w:rFonts w:ascii="宋体"/>
          <w:bCs/>
          <w:color w:val="000000"/>
          <w:szCs w:val="21"/>
        </w:rPr>
      </w:pPr>
      <w:r>
        <w:rPr>
          <w:rFonts w:ascii="宋体" w:hint="eastAsia"/>
          <w:bCs/>
          <w:color w:val="000000"/>
          <w:szCs w:val="21"/>
        </w:rPr>
        <w:t>闭卷考试；总分150分；考试时间为3小时。时间安排详见考试时的具体要求。</w:t>
      </w:r>
    </w:p>
    <w:p>
      <w:pPr>
        <w:pStyle w:val="18"/>
        <w:numPr>
          <w:ilvl w:val="0"/>
          <w:numId w:val="1"/>
        </w:numPr>
        <w:shd w:val="clear" w:color="auto" w:fill="FFFFFF"/>
        <w:spacing w:line="320" w:lineRule="exact"/>
        <w:ind w:firstLineChars="0"/>
        <w:rPr>
          <w:rFonts w:ascii="宋体"/>
          <w:bCs/>
          <w:color w:val="000000"/>
          <w:szCs w:val="21"/>
        </w:rPr>
      </w:pPr>
      <w:r>
        <w:rPr>
          <w:rFonts w:ascii="宋体" w:hint="eastAsia"/>
          <w:bCs/>
          <w:color w:val="000000"/>
          <w:szCs w:val="21"/>
        </w:rPr>
        <w:t>考试内容</w:t>
      </w:r>
    </w:p>
    <w:p>
      <w:pPr>
        <w:shd w:val="clear" w:color="auto" w:fill="FFFFFF"/>
        <w:spacing w:line="320" w:lineRule="exact"/>
        <w:ind w:left="105" w:hangingChars="50" w:hanging="105"/>
        <w:rPr>
          <w:rFonts w:ascii="宋体"/>
          <w:bCs/>
          <w:color w:val="000000"/>
          <w:szCs w:val="21"/>
        </w:rPr>
      </w:pPr>
      <w:r>
        <w:rPr>
          <w:rFonts w:ascii="宋体" w:hint="eastAsia"/>
          <w:bCs/>
          <w:color w:val="000000"/>
          <w:szCs w:val="21"/>
        </w:rPr>
        <w:t>（一）中国古代建筑</w:t>
      </w:r>
    </w:p>
    <w:p>
      <w:pPr>
        <w:shd w:val="clear" w:color="auto" w:fill="FFFFFF"/>
        <w:spacing w:line="320" w:lineRule="exact"/>
        <w:ind w:left="105" w:hangingChars="50" w:hanging="105"/>
        <w:rPr>
          <w:rFonts w:ascii="宋体"/>
          <w:bCs/>
          <w:color w:val="000000"/>
          <w:szCs w:val="21"/>
        </w:rPr>
      </w:pPr>
      <w:r>
        <w:rPr>
          <w:rFonts w:ascii="宋体" w:hint="eastAsia"/>
          <w:bCs/>
          <w:color w:val="000000"/>
          <w:szCs w:val="21"/>
        </w:rPr>
        <w:t>1、 中国古代建筑的特征</w:t>
      </w:r>
    </w:p>
    <w:p>
      <w:pPr>
        <w:shd w:val="clear" w:color="auto" w:fill="FFFFFF"/>
        <w:spacing w:line="320" w:lineRule="exact"/>
        <w:ind w:left="105" w:hangingChars="50" w:hanging="105"/>
        <w:rPr>
          <w:rFonts w:ascii="宋体"/>
          <w:bCs/>
          <w:color w:val="000000"/>
          <w:szCs w:val="21"/>
        </w:rPr>
      </w:pPr>
      <w:r>
        <w:rPr>
          <w:rFonts w:ascii="宋体" w:hint="eastAsia"/>
          <w:bCs/>
          <w:color w:val="000000"/>
          <w:szCs w:val="21"/>
        </w:rPr>
        <w:t>（1） 建筑的多样性与主流</w:t>
      </w:r>
    </w:p>
    <w:p>
      <w:pPr>
        <w:shd w:val="clear" w:color="auto" w:fill="FFFFFF"/>
        <w:spacing w:line="320" w:lineRule="exact"/>
        <w:ind w:left="105" w:hangingChars="50" w:hanging="105"/>
        <w:rPr>
          <w:rFonts w:ascii="宋体"/>
          <w:bCs/>
          <w:color w:val="000000"/>
          <w:szCs w:val="21"/>
        </w:rPr>
      </w:pPr>
      <w:r>
        <w:rPr>
          <w:rFonts w:ascii="宋体" w:hint="eastAsia"/>
          <w:bCs/>
          <w:color w:val="000000"/>
          <w:szCs w:val="21"/>
        </w:rPr>
        <w:t>（2）木构架的特色</w:t>
      </w:r>
    </w:p>
    <w:p>
      <w:pPr>
        <w:shd w:val="clear" w:color="auto" w:fill="FFFFFF"/>
        <w:spacing w:line="320" w:lineRule="exact"/>
        <w:ind w:left="105" w:hangingChars="50" w:hanging="105"/>
        <w:rPr>
          <w:rFonts w:ascii="宋体"/>
          <w:bCs/>
          <w:color w:val="000000"/>
          <w:szCs w:val="21"/>
        </w:rPr>
      </w:pPr>
      <w:r>
        <w:rPr>
          <w:rFonts w:ascii="宋体" w:hint="eastAsia"/>
          <w:bCs/>
          <w:color w:val="000000"/>
          <w:szCs w:val="21"/>
        </w:rPr>
        <w:t>（3） 单体建筑的构成</w:t>
      </w:r>
    </w:p>
    <w:p>
      <w:pPr>
        <w:shd w:val="clear" w:color="auto" w:fill="FFFFFF"/>
        <w:spacing w:line="320" w:lineRule="exact"/>
        <w:ind w:left="105" w:hangingChars="50" w:hanging="105"/>
        <w:rPr>
          <w:rFonts w:ascii="宋体"/>
          <w:bCs/>
          <w:color w:val="000000"/>
          <w:szCs w:val="21"/>
        </w:rPr>
      </w:pPr>
      <w:r>
        <w:rPr>
          <w:rFonts w:ascii="宋体" w:hint="eastAsia"/>
          <w:bCs/>
          <w:color w:val="000000"/>
          <w:szCs w:val="21"/>
        </w:rPr>
        <w:t>（4）建筑群的组合</w:t>
      </w:r>
    </w:p>
    <w:p>
      <w:pPr>
        <w:shd w:val="clear" w:color="auto" w:fill="FFFFFF"/>
        <w:spacing w:line="320" w:lineRule="exact"/>
        <w:ind w:left="105" w:hangingChars="50" w:hanging="105"/>
        <w:rPr>
          <w:rFonts w:ascii="宋体"/>
          <w:bCs/>
          <w:color w:val="000000"/>
          <w:szCs w:val="21"/>
        </w:rPr>
      </w:pPr>
      <w:r>
        <w:rPr>
          <w:rFonts w:ascii="宋体" w:hint="eastAsia"/>
          <w:bCs/>
          <w:color w:val="000000"/>
          <w:szCs w:val="21"/>
        </w:rPr>
        <w:t>（5） 建筑与环境</w:t>
      </w:r>
    </w:p>
    <w:p>
      <w:pPr>
        <w:shd w:val="clear" w:color="auto" w:fill="FFFFFF"/>
        <w:spacing w:line="320" w:lineRule="exact"/>
        <w:ind w:left="105" w:hangingChars="50" w:hanging="105"/>
        <w:rPr>
          <w:rFonts w:ascii="宋体"/>
          <w:bCs/>
          <w:color w:val="000000"/>
          <w:szCs w:val="21"/>
        </w:rPr>
      </w:pPr>
      <w:r>
        <w:rPr>
          <w:rFonts w:ascii="宋体" w:hint="eastAsia"/>
          <w:bCs/>
          <w:color w:val="000000"/>
          <w:szCs w:val="21"/>
        </w:rPr>
        <w:t>（6） 建筑类型</w:t>
      </w:r>
    </w:p>
    <w:p>
      <w:pPr>
        <w:shd w:val="clear" w:color="auto" w:fill="FFFFFF"/>
        <w:spacing w:line="320" w:lineRule="exact"/>
        <w:ind w:left="105" w:hangingChars="50" w:hanging="105"/>
        <w:rPr>
          <w:rFonts w:ascii="宋体"/>
          <w:bCs/>
          <w:color w:val="000000"/>
          <w:szCs w:val="21"/>
        </w:rPr>
      </w:pPr>
      <w:r>
        <w:rPr>
          <w:rFonts w:ascii="宋体" w:hint="eastAsia"/>
          <w:bCs/>
          <w:color w:val="000000"/>
          <w:szCs w:val="21"/>
        </w:rPr>
        <w:t>（7）工官制度</w:t>
      </w:r>
    </w:p>
    <w:p>
      <w:pPr>
        <w:shd w:val="clear" w:color="auto" w:fill="FFFFFF"/>
        <w:spacing w:line="320" w:lineRule="exact"/>
        <w:ind w:left="105" w:hangingChars="50" w:hanging="105"/>
        <w:rPr>
          <w:rFonts w:ascii="宋体"/>
          <w:bCs/>
          <w:color w:val="000000"/>
          <w:szCs w:val="21"/>
        </w:rPr>
      </w:pPr>
      <w:r>
        <w:rPr>
          <w:rFonts w:ascii="宋体" w:hint="eastAsia"/>
          <w:bCs/>
          <w:color w:val="000000"/>
          <w:szCs w:val="21"/>
        </w:rPr>
        <w:t>2、 古代建筑发展概况</w:t>
      </w:r>
    </w:p>
    <w:p>
      <w:pPr>
        <w:shd w:val="clear" w:color="auto" w:fill="FFFFFF"/>
        <w:spacing w:line="320" w:lineRule="exact"/>
        <w:ind w:left="105" w:hangingChars="50" w:hanging="105"/>
        <w:rPr>
          <w:rFonts w:ascii="宋体"/>
          <w:bCs/>
          <w:color w:val="000000"/>
          <w:szCs w:val="21"/>
        </w:rPr>
      </w:pPr>
      <w:r>
        <w:rPr>
          <w:rFonts w:ascii="宋体" w:hint="eastAsia"/>
          <w:bCs/>
          <w:color w:val="000000"/>
          <w:szCs w:val="21"/>
        </w:rPr>
        <w:t>（1）原始社会建筑</w:t>
      </w:r>
    </w:p>
    <w:p>
      <w:pPr>
        <w:shd w:val="clear" w:color="auto" w:fill="FFFFFF"/>
        <w:spacing w:line="320" w:lineRule="exact"/>
        <w:ind w:left="105" w:hangingChars="50" w:hanging="105"/>
        <w:rPr>
          <w:rFonts w:ascii="宋体"/>
          <w:bCs/>
          <w:color w:val="000000"/>
          <w:szCs w:val="21"/>
        </w:rPr>
      </w:pPr>
      <w:r>
        <w:rPr>
          <w:rFonts w:ascii="宋体" w:hint="eastAsia"/>
          <w:bCs/>
          <w:color w:val="000000"/>
          <w:szCs w:val="21"/>
        </w:rPr>
        <w:t>（2） 奴隶社会建筑</w:t>
      </w:r>
    </w:p>
    <w:p>
      <w:pPr>
        <w:shd w:val="clear" w:color="auto" w:fill="FFFFFF"/>
        <w:spacing w:line="320" w:lineRule="exact"/>
        <w:ind w:left="105" w:hangingChars="50" w:hanging="105"/>
        <w:rPr>
          <w:rFonts w:ascii="宋体"/>
          <w:bCs/>
          <w:color w:val="000000"/>
          <w:szCs w:val="21"/>
        </w:rPr>
      </w:pPr>
      <w:r>
        <w:rPr>
          <w:rFonts w:ascii="宋体" w:hint="eastAsia"/>
          <w:bCs/>
          <w:color w:val="000000"/>
          <w:szCs w:val="21"/>
        </w:rPr>
        <w:t>（3） 封建社会前期建筑</w:t>
      </w:r>
    </w:p>
    <w:p>
      <w:pPr>
        <w:shd w:val="clear" w:color="auto" w:fill="FFFFFF"/>
        <w:spacing w:line="320" w:lineRule="exact"/>
        <w:ind w:left="105" w:hangingChars="50" w:hanging="105"/>
        <w:rPr>
          <w:rFonts w:ascii="宋体"/>
          <w:bCs/>
          <w:color w:val="000000"/>
          <w:szCs w:val="21"/>
        </w:rPr>
      </w:pPr>
      <w:r>
        <w:rPr>
          <w:rFonts w:ascii="宋体" w:hint="eastAsia"/>
          <w:bCs/>
          <w:color w:val="000000"/>
          <w:szCs w:val="21"/>
        </w:rPr>
        <w:t>（4） 封建社会中期建筑</w:t>
      </w:r>
    </w:p>
    <w:p>
      <w:pPr>
        <w:shd w:val="clear" w:color="auto" w:fill="FFFFFF"/>
        <w:spacing w:line="320" w:lineRule="exact"/>
        <w:ind w:left="105" w:hangingChars="50" w:hanging="105"/>
        <w:rPr>
          <w:rFonts w:ascii="宋体"/>
          <w:bCs/>
          <w:color w:val="000000"/>
          <w:szCs w:val="21"/>
        </w:rPr>
      </w:pPr>
      <w:r>
        <w:rPr>
          <w:rFonts w:ascii="宋体" w:hint="eastAsia"/>
          <w:bCs/>
          <w:color w:val="000000"/>
          <w:szCs w:val="21"/>
        </w:rPr>
        <w:t>（5） 封建社会后期建筑</w:t>
      </w:r>
    </w:p>
    <w:p>
      <w:pPr>
        <w:shd w:val="clear" w:color="auto" w:fill="FFFFFF"/>
        <w:spacing w:line="320" w:lineRule="exact"/>
        <w:ind w:left="105" w:hangingChars="50" w:hanging="105"/>
        <w:rPr>
          <w:rFonts w:ascii="宋体"/>
          <w:bCs/>
          <w:color w:val="000000"/>
          <w:szCs w:val="21"/>
        </w:rPr>
      </w:pPr>
      <w:r>
        <w:rPr>
          <w:rFonts w:ascii="宋体" w:hint="eastAsia"/>
          <w:bCs/>
          <w:color w:val="000000"/>
          <w:szCs w:val="21"/>
        </w:rPr>
        <w:t>3、 城市建设</w:t>
      </w:r>
    </w:p>
    <w:p>
      <w:pPr>
        <w:shd w:val="clear" w:color="auto" w:fill="FFFFFF"/>
        <w:spacing w:line="320" w:lineRule="exact"/>
        <w:ind w:left="105" w:hangingChars="50" w:hanging="105"/>
        <w:rPr>
          <w:rFonts w:ascii="宋体"/>
          <w:bCs/>
          <w:color w:val="000000"/>
          <w:szCs w:val="21"/>
        </w:rPr>
      </w:pPr>
      <w:r>
        <w:rPr>
          <w:rFonts w:ascii="宋体" w:hint="eastAsia"/>
          <w:bCs/>
          <w:color w:val="000000"/>
          <w:szCs w:val="21"/>
        </w:rPr>
        <w:t>（1） 概说</w:t>
      </w:r>
    </w:p>
    <w:p>
      <w:pPr>
        <w:shd w:val="clear" w:color="auto" w:fill="FFFFFF"/>
        <w:spacing w:line="320" w:lineRule="exact"/>
        <w:ind w:left="105" w:hangingChars="50" w:hanging="105"/>
        <w:rPr>
          <w:rFonts w:ascii="宋体"/>
          <w:bCs/>
          <w:color w:val="000000"/>
          <w:szCs w:val="21"/>
        </w:rPr>
      </w:pPr>
      <w:r>
        <w:rPr>
          <w:rFonts w:ascii="宋体" w:hint="eastAsia"/>
          <w:bCs/>
          <w:color w:val="000000"/>
          <w:szCs w:val="21"/>
        </w:rPr>
        <w:t>（2） 汉至明清的都城建设</w:t>
      </w:r>
    </w:p>
    <w:p>
      <w:pPr>
        <w:shd w:val="clear" w:color="auto" w:fill="FFFFFF"/>
        <w:spacing w:line="320" w:lineRule="exact"/>
        <w:ind w:left="105" w:hangingChars="50" w:hanging="105"/>
        <w:rPr>
          <w:rFonts w:ascii="宋体"/>
          <w:bCs/>
          <w:color w:val="000000"/>
          <w:szCs w:val="21"/>
        </w:rPr>
      </w:pPr>
      <w:r>
        <w:rPr>
          <w:rFonts w:ascii="宋体" w:hint="eastAsia"/>
          <w:bCs/>
          <w:color w:val="000000"/>
          <w:szCs w:val="21"/>
        </w:rPr>
        <w:t>（3） 地方城市的建设</w:t>
      </w:r>
    </w:p>
    <w:p>
      <w:pPr>
        <w:shd w:val="clear" w:color="auto" w:fill="FFFFFF"/>
        <w:spacing w:line="320" w:lineRule="exact"/>
        <w:ind w:left="105" w:hangingChars="50" w:hanging="105"/>
        <w:rPr>
          <w:rFonts w:ascii="宋体"/>
          <w:bCs/>
          <w:color w:val="000000"/>
          <w:szCs w:val="21"/>
        </w:rPr>
      </w:pPr>
      <w:r>
        <w:rPr>
          <w:rFonts w:ascii="宋体" w:hint="eastAsia"/>
          <w:bCs/>
          <w:color w:val="000000"/>
          <w:szCs w:val="21"/>
        </w:rPr>
        <w:t>4、 住宅与聚落</w:t>
      </w:r>
    </w:p>
    <w:p>
      <w:pPr>
        <w:shd w:val="clear" w:color="auto" w:fill="FFFFFF"/>
        <w:spacing w:line="320" w:lineRule="exact"/>
        <w:ind w:left="105" w:hangingChars="50" w:hanging="105"/>
        <w:rPr>
          <w:rFonts w:ascii="宋体"/>
          <w:bCs/>
          <w:color w:val="000000"/>
          <w:szCs w:val="21"/>
        </w:rPr>
      </w:pPr>
      <w:r>
        <w:rPr>
          <w:rFonts w:ascii="宋体" w:hint="eastAsia"/>
          <w:bCs/>
          <w:color w:val="000000"/>
          <w:szCs w:val="21"/>
        </w:rPr>
        <w:t>（1） 概说</w:t>
      </w:r>
    </w:p>
    <w:p>
      <w:pPr>
        <w:shd w:val="clear" w:color="auto" w:fill="FFFFFF"/>
        <w:spacing w:line="320" w:lineRule="exact"/>
        <w:ind w:left="105" w:hangingChars="50" w:hanging="105"/>
        <w:rPr>
          <w:rFonts w:ascii="宋体"/>
          <w:bCs/>
          <w:color w:val="000000"/>
          <w:szCs w:val="21"/>
        </w:rPr>
      </w:pPr>
      <w:r>
        <w:rPr>
          <w:rFonts w:ascii="宋体" w:hint="eastAsia"/>
          <w:bCs/>
          <w:color w:val="000000"/>
          <w:szCs w:val="21"/>
        </w:rPr>
        <w:t>（2） 实例</w:t>
      </w:r>
    </w:p>
    <w:p>
      <w:pPr>
        <w:shd w:val="clear" w:color="auto" w:fill="FFFFFF"/>
        <w:spacing w:line="320" w:lineRule="exact"/>
        <w:ind w:left="105" w:hangingChars="50" w:hanging="105"/>
        <w:rPr>
          <w:rFonts w:ascii="宋体"/>
          <w:bCs/>
          <w:color w:val="000000"/>
          <w:szCs w:val="21"/>
        </w:rPr>
      </w:pPr>
      <w:r>
        <w:rPr>
          <w:rFonts w:ascii="宋体" w:hint="eastAsia"/>
          <w:bCs/>
          <w:color w:val="000000"/>
          <w:szCs w:val="21"/>
        </w:rPr>
        <w:t>5、 宫殿、坛庙、陵墓</w:t>
      </w:r>
    </w:p>
    <w:p>
      <w:pPr>
        <w:shd w:val="clear" w:color="auto" w:fill="FFFFFF"/>
        <w:spacing w:line="320" w:lineRule="exact"/>
        <w:ind w:left="105" w:hangingChars="50" w:hanging="105"/>
        <w:rPr>
          <w:rFonts w:ascii="宋体"/>
          <w:bCs/>
          <w:color w:val="000000"/>
          <w:szCs w:val="21"/>
        </w:rPr>
      </w:pPr>
      <w:r>
        <w:rPr>
          <w:rFonts w:ascii="宋体" w:hint="eastAsia"/>
          <w:bCs/>
          <w:color w:val="000000"/>
          <w:szCs w:val="21"/>
        </w:rPr>
        <w:t>（1） 宫殿</w:t>
      </w:r>
    </w:p>
    <w:p>
      <w:pPr>
        <w:shd w:val="clear" w:color="auto" w:fill="FFFFFF"/>
        <w:spacing w:line="320" w:lineRule="exact"/>
        <w:ind w:left="105" w:hangingChars="50" w:hanging="105"/>
        <w:rPr>
          <w:rFonts w:ascii="宋体"/>
          <w:bCs/>
          <w:color w:val="000000"/>
          <w:szCs w:val="21"/>
        </w:rPr>
      </w:pPr>
      <w:r>
        <w:rPr>
          <w:rFonts w:ascii="宋体" w:hint="eastAsia"/>
          <w:bCs/>
          <w:color w:val="000000"/>
          <w:szCs w:val="21"/>
        </w:rPr>
        <w:t>（2） 坛庙</w:t>
      </w:r>
    </w:p>
    <w:p>
      <w:pPr>
        <w:shd w:val="clear" w:color="auto" w:fill="FFFFFF"/>
        <w:spacing w:line="320" w:lineRule="exact"/>
        <w:ind w:left="105" w:hangingChars="50" w:hanging="105"/>
        <w:rPr>
          <w:rFonts w:ascii="宋体"/>
          <w:bCs/>
          <w:color w:val="000000"/>
          <w:szCs w:val="21"/>
        </w:rPr>
      </w:pPr>
      <w:r>
        <w:rPr>
          <w:rFonts w:ascii="宋体" w:hint="eastAsia"/>
          <w:bCs/>
          <w:color w:val="000000"/>
          <w:szCs w:val="21"/>
        </w:rPr>
        <w:t>（3） 陵墓</w:t>
      </w:r>
    </w:p>
    <w:p>
      <w:pPr>
        <w:shd w:val="clear" w:color="auto" w:fill="FFFFFF"/>
        <w:spacing w:line="320" w:lineRule="exact"/>
        <w:ind w:left="105" w:hangingChars="50" w:hanging="105"/>
        <w:rPr>
          <w:rFonts w:ascii="宋体"/>
          <w:bCs/>
          <w:color w:val="000000"/>
          <w:szCs w:val="21"/>
        </w:rPr>
      </w:pPr>
      <w:r>
        <w:rPr>
          <w:rFonts w:ascii="宋体" w:hint="eastAsia"/>
          <w:bCs/>
          <w:color w:val="000000"/>
          <w:szCs w:val="21"/>
        </w:rPr>
        <w:t>4、 宗教建筑</w:t>
      </w:r>
    </w:p>
    <w:p>
      <w:pPr>
        <w:shd w:val="clear" w:color="auto" w:fill="FFFFFF"/>
        <w:spacing w:line="320" w:lineRule="exact"/>
        <w:ind w:left="105" w:hangingChars="50" w:hanging="105"/>
        <w:rPr>
          <w:rFonts w:ascii="宋体"/>
          <w:bCs/>
          <w:color w:val="000000"/>
          <w:szCs w:val="21"/>
        </w:rPr>
      </w:pPr>
      <w:r>
        <w:rPr>
          <w:rFonts w:ascii="宋体" w:hint="eastAsia"/>
          <w:bCs/>
          <w:color w:val="000000"/>
          <w:szCs w:val="21"/>
        </w:rPr>
        <w:t>（1） 概说</w:t>
      </w:r>
    </w:p>
    <w:p>
      <w:pPr>
        <w:shd w:val="clear" w:color="auto" w:fill="FFFFFF"/>
        <w:spacing w:line="320" w:lineRule="exact"/>
        <w:ind w:left="105" w:hangingChars="50" w:hanging="105"/>
        <w:rPr>
          <w:rFonts w:ascii="宋体"/>
          <w:bCs/>
          <w:color w:val="000000"/>
          <w:szCs w:val="21"/>
        </w:rPr>
      </w:pPr>
      <w:r>
        <w:rPr>
          <w:rFonts w:ascii="宋体" w:hint="eastAsia"/>
          <w:bCs/>
          <w:color w:val="000000"/>
          <w:szCs w:val="21"/>
        </w:rPr>
        <w:t>（2） 佛寺、道观及清真寺</w:t>
      </w:r>
    </w:p>
    <w:p>
      <w:pPr>
        <w:shd w:val="clear" w:color="auto" w:fill="FFFFFF"/>
        <w:spacing w:line="320" w:lineRule="exact"/>
        <w:ind w:left="105" w:hangingChars="50" w:hanging="105"/>
        <w:rPr>
          <w:rFonts w:ascii="宋体"/>
          <w:bCs/>
          <w:color w:val="000000"/>
          <w:szCs w:val="21"/>
        </w:rPr>
      </w:pPr>
      <w:r>
        <w:rPr>
          <w:rFonts w:ascii="宋体" w:hint="eastAsia"/>
          <w:bCs/>
          <w:color w:val="000000"/>
          <w:szCs w:val="21"/>
        </w:rPr>
        <w:t>（3） 佛塔经幢</w:t>
      </w:r>
    </w:p>
    <w:p>
      <w:pPr>
        <w:shd w:val="clear" w:color="auto" w:fill="FFFFFF"/>
        <w:spacing w:line="320" w:lineRule="exact"/>
        <w:ind w:left="105" w:hangingChars="50" w:hanging="105"/>
        <w:rPr>
          <w:rFonts w:ascii="宋体"/>
          <w:bCs/>
          <w:color w:val="000000"/>
          <w:szCs w:val="21"/>
        </w:rPr>
      </w:pPr>
      <w:r>
        <w:rPr>
          <w:rFonts w:ascii="宋体" w:hint="eastAsia"/>
          <w:bCs/>
          <w:color w:val="000000"/>
          <w:szCs w:val="21"/>
        </w:rPr>
        <w:t>（4） 石窟摩崖造像</w:t>
      </w:r>
    </w:p>
    <w:p>
      <w:pPr>
        <w:shd w:val="clear" w:color="auto" w:fill="FFFFFF"/>
        <w:spacing w:line="320" w:lineRule="exact"/>
        <w:ind w:left="105" w:hangingChars="50" w:hanging="105"/>
        <w:rPr>
          <w:rFonts w:ascii="宋体"/>
          <w:bCs/>
          <w:color w:val="000000"/>
          <w:szCs w:val="21"/>
        </w:rPr>
      </w:pPr>
      <w:r>
        <w:rPr>
          <w:rFonts w:ascii="宋体" w:hint="eastAsia"/>
          <w:bCs/>
          <w:color w:val="000000"/>
          <w:szCs w:val="21"/>
        </w:rPr>
        <w:t>5、 园林与风景建设</w:t>
      </w:r>
    </w:p>
    <w:p>
      <w:pPr>
        <w:shd w:val="clear" w:color="auto" w:fill="FFFFFF"/>
        <w:spacing w:line="320" w:lineRule="exact"/>
        <w:ind w:left="105" w:hangingChars="50" w:hanging="105"/>
        <w:rPr>
          <w:rFonts w:ascii="宋体"/>
          <w:bCs/>
          <w:color w:val="000000"/>
          <w:szCs w:val="21"/>
        </w:rPr>
      </w:pPr>
      <w:r>
        <w:rPr>
          <w:rFonts w:ascii="宋体" w:hint="eastAsia"/>
          <w:bCs/>
          <w:color w:val="000000"/>
          <w:szCs w:val="21"/>
        </w:rPr>
        <w:t>（1） 概说</w:t>
      </w:r>
    </w:p>
    <w:p>
      <w:pPr>
        <w:shd w:val="clear" w:color="auto" w:fill="FFFFFF"/>
        <w:spacing w:line="320" w:lineRule="exact"/>
        <w:ind w:left="105" w:hangingChars="50" w:hanging="105"/>
        <w:rPr>
          <w:rFonts w:ascii="宋体"/>
          <w:bCs/>
          <w:color w:val="000000"/>
          <w:szCs w:val="21"/>
        </w:rPr>
      </w:pPr>
      <w:r>
        <w:rPr>
          <w:rFonts w:ascii="宋体" w:hint="eastAsia"/>
          <w:bCs/>
          <w:color w:val="000000"/>
          <w:szCs w:val="21"/>
        </w:rPr>
        <w:t>（2） 明清皇家苑囿</w:t>
      </w:r>
    </w:p>
    <w:p>
      <w:pPr>
        <w:shd w:val="clear" w:color="auto" w:fill="FFFFFF"/>
        <w:spacing w:line="320" w:lineRule="exact"/>
        <w:ind w:left="105" w:hangingChars="50" w:hanging="105"/>
        <w:rPr>
          <w:rFonts w:ascii="宋体"/>
          <w:bCs/>
          <w:color w:val="000000"/>
          <w:szCs w:val="21"/>
        </w:rPr>
      </w:pPr>
      <w:r>
        <w:rPr>
          <w:rFonts w:ascii="宋体" w:hint="eastAsia"/>
          <w:bCs/>
          <w:color w:val="000000"/>
          <w:szCs w:val="21"/>
        </w:rPr>
        <w:t>（3） 明清江南私家园林</w:t>
      </w:r>
    </w:p>
    <w:p>
      <w:pPr>
        <w:shd w:val="clear" w:color="auto" w:fill="FFFFFF"/>
        <w:spacing w:line="320" w:lineRule="exact"/>
        <w:ind w:left="105" w:hangingChars="50" w:hanging="105"/>
        <w:rPr>
          <w:rFonts w:ascii="宋体"/>
          <w:bCs/>
          <w:color w:val="000000"/>
          <w:szCs w:val="21"/>
        </w:rPr>
      </w:pPr>
      <w:r>
        <w:rPr>
          <w:rFonts w:ascii="宋体" w:hint="eastAsia"/>
          <w:bCs/>
          <w:color w:val="000000"/>
          <w:szCs w:val="21"/>
        </w:rPr>
        <w:t>（4） 风景建设</w:t>
      </w:r>
    </w:p>
    <w:p>
      <w:pPr>
        <w:shd w:val="clear" w:color="auto" w:fill="FFFFFF"/>
        <w:spacing w:line="320" w:lineRule="exact"/>
        <w:ind w:left="105" w:hangingChars="50" w:hanging="105"/>
        <w:rPr>
          <w:rFonts w:ascii="宋体"/>
          <w:bCs/>
          <w:color w:val="000000"/>
          <w:szCs w:val="21"/>
        </w:rPr>
      </w:pPr>
      <w:r>
        <w:rPr>
          <w:rFonts w:ascii="宋体" w:hint="eastAsia"/>
          <w:bCs/>
          <w:color w:val="000000"/>
          <w:szCs w:val="21"/>
        </w:rPr>
        <w:t>6、 建筑意匠</w:t>
      </w:r>
    </w:p>
    <w:p>
      <w:pPr>
        <w:shd w:val="clear" w:color="auto" w:fill="FFFFFF"/>
        <w:spacing w:line="320" w:lineRule="exact"/>
        <w:ind w:left="105" w:hangingChars="50" w:hanging="105"/>
        <w:rPr>
          <w:rFonts w:ascii="宋体"/>
          <w:bCs/>
          <w:color w:val="000000"/>
          <w:szCs w:val="21"/>
        </w:rPr>
      </w:pPr>
      <w:r>
        <w:rPr>
          <w:rFonts w:ascii="宋体" w:hint="eastAsia"/>
          <w:bCs/>
          <w:color w:val="000000"/>
          <w:szCs w:val="21"/>
        </w:rPr>
        <w:t>（1）营造活动中的观念形态</w:t>
      </w:r>
    </w:p>
    <w:p>
      <w:pPr>
        <w:shd w:val="clear" w:color="auto" w:fill="FFFFFF"/>
        <w:spacing w:line="320" w:lineRule="exact"/>
        <w:ind w:left="105" w:hangingChars="50" w:hanging="105"/>
        <w:rPr>
          <w:rFonts w:ascii="宋体"/>
          <w:bCs/>
          <w:color w:val="000000"/>
          <w:szCs w:val="21"/>
        </w:rPr>
      </w:pPr>
      <w:r>
        <w:rPr>
          <w:rFonts w:ascii="宋体" w:hint="eastAsia"/>
          <w:bCs/>
          <w:color w:val="000000"/>
          <w:szCs w:val="21"/>
        </w:rPr>
        <w:t>（2） 选址与布局</w:t>
      </w:r>
    </w:p>
    <w:p>
      <w:pPr>
        <w:shd w:val="clear" w:color="auto" w:fill="FFFFFF"/>
        <w:spacing w:line="320" w:lineRule="exact"/>
        <w:ind w:left="105" w:hangingChars="50" w:hanging="105"/>
        <w:rPr>
          <w:rFonts w:ascii="宋体"/>
          <w:bCs/>
          <w:color w:val="000000"/>
          <w:szCs w:val="21"/>
        </w:rPr>
      </w:pPr>
      <w:r>
        <w:rPr>
          <w:rFonts w:ascii="宋体" w:hint="eastAsia"/>
          <w:bCs/>
          <w:color w:val="000000"/>
          <w:szCs w:val="21"/>
        </w:rPr>
        <w:t>（3） 审美与建筑设计</w:t>
      </w:r>
    </w:p>
    <w:p>
      <w:pPr>
        <w:shd w:val="clear" w:color="auto" w:fill="FFFFFF"/>
        <w:spacing w:line="320" w:lineRule="exact"/>
        <w:ind w:left="105" w:hangingChars="50" w:hanging="105"/>
        <w:rPr>
          <w:rFonts w:ascii="宋体"/>
          <w:bCs/>
          <w:color w:val="000000"/>
          <w:szCs w:val="21"/>
        </w:rPr>
      </w:pPr>
      <w:r>
        <w:rPr>
          <w:rFonts w:ascii="宋体" w:hint="eastAsia"/>
          <w:bCs/>
          <w:color w:val="000000"/>
          <w:szCs w:val="21"/>
        </w:rPr>
        <w:t>7、 古代木构建筑的特征与详部演变</w:t>
      </w:r>
    </w:p>
    <w:p>
      <w:pPr>
        <w:shd w:val="clear" w:color="auto" w:fill="FFFFFF"/>
        <w:spacing w:line="320" w:lineRule="exact"/>
        <w:ind w:left="105" w:hangingChars="50" w:hanging="105"/>
        <w:rPr>
          <w:rFonts w:ascii="宋体"/>
          <w:bCs/>
          <w:color w:val="000000"/>
          <w:szCs w:val="21"/>
        </w:rPr>
      </w:pPr>
      <w:r>
        <w:rPr>
          <w:rFonts w:ascii="宋体" w:hint="eastAsia"/>
          <w:bCs/>
          <w:color w:val="000000"/>
          <w:szCs w:val="21"/>
        </w:rPr>
        <w:t>（1） 台基、踏道、栏杆、铺地</w:t>
      </w:r>
    </w:p>
    <w:p>
      <w:pPr>
        <w:shd w:val="clear" w:color="auto" w:fill="FFFFFF"/>
        <w:spacing w:line="320" w:lineRule="exact"/>
        <w:ind w:left="105" w:hangingChars="50" w:hanging="105"/>
        <w:rPr>
          <w:rFonts w:ascii="宋体"/>
          <w:bCs/>
          <w:color w:val="000000"/>
          <w:szCs w:val="21"/>
        </w:rPr>
      </w:pPr>
      <w:r>
        <w:rPr>
          <w:rFonts w:ascii="宋体" w:hint="eastAsia"/>
          <w:bCs/>
          <w:color w:val="000000"/>
          <w:szCs w:val="21"/>
        </w:rPr>
        <w:t>（2） 大木作</w:t>
      </w:r>
    </w:p>
    <w:p>
      <w:pPr>
        <w:shd w:val="clear" w:color="auto" w:fill="FFFFFF"/>
        <w:spacing w:line="320" w:lineRule="exact"/>
        <w:ind w:left="105" w:hangingChars="50" w:hanging="105"/>
        <w:rPr>
          <w:rFonts w:ascii="宋体"/>
          <w:bCs/>
          <w:color w:val="000000"/>
          <w:szCs w:val="21"/>
        </w:rPr>
      </w:pPr>
      <w:r>
        <w:rPr>
          <w:rFonts w:ascii="宋体" w:hint="eastAsia"/>
          <w:bCs/>
          <w:color w:val="000000"/>
          <w:szCs w:val="21"/>
        </w:rPr>
        <w:t>（3）墙壁</w:t>
      </w:r>
    </w:p>
    <w:p>
      <w:pPr>
        <w:shd w:val="clear" w:color="auto" w:fill="FFFFFF"/>
        <w:spacing w:line="320" w:lineRule="exact"/>
        <w:ind w:left="105" w:hangingChars="50" w:hanging="105"/>
        <w:rPr>
          <w:rFonts w:ascii="宋体"/>
          <w:bCs/>
          <w:color w:val="000000"/>
          <w:szCs w:val="21"/>
        </w:rPr>
      </w:pPr>
      <w:r>
        <w:rPr>
          <w:rFonts w:ascii="宋体" w:hint="eastAsia"/>
          <w:bCs/>
          <w:color w:val="000000"/>
          <w:szCs w:val="21"/>
        </w:rPr>
        <w:t>（4）屋顶</w:t>
      </w:r>
    </w:p>
    <w:p>
      <w:pPr>
        <w:shd w:val="clear" w:color="auto" w:fill="FFFFFF"/>
        <w:spacing w:line="320" w:lineRule="exact"/>
        <w:ind w:leftChars="50" w:left="105"/>
        <w:rPr>
          <w:rFonts w:ascii="宋体"/>
          <w:bCs/>
          <w:color w:val="000000"/>
          <w:szCs w:val="21"/>
        </w:rPr>
      </w:pPr>
      <w:r>
        <w:rPr>
          <w:rFonts w:ascii="宋体" w:hint="eastAsia"/>
          <w:bCs/>
          <w:color w:val="000000"/>
          <w:szCs w:val="21"/>
        </w:rPr>
        <w:t>（5）装修</w:t>
      </w:r>
    </w:p>
    <w:p>
      <w:pPr>
        <w:shd w:val="clear" w:color="auto" w:fill="FFFFFF"/>
        <w:spacing w:line="320" w:lineRule="exact"/>
        <w:ind w:leftChars="50" w:left="105"/>
        <w:rPr>
          <w:rFonts w:ascii="宋体"/>
          <w:bCs/>
          <w:color w:val="000000"/>
          <w:szCs w:val="21"/>
        </w:rPr>
      </w:pPr>
      <w:r>
        <w:rPr>
          <w:rFonts w:ascii="宋体" w:hint="eastAsia"/>
          <w:bCs/>
          <w:color w:val="000000"/>
          <w:szCs w:val="21"/>
        </w:rPr>
        <w:t>（6）色彩与装饰</w:t>
      </w:r>
    </w:p>
    <w:p>
      <w:pPr>
        <w:shd w:val="clear" w:color="auto" w:fill="FFFFFF"/>
        <w:spacing w:line="320" w:lineRule="exact"/>
        <w:ind w:leftChars="50" w:left="105"/>
        <w:rPr>
          <w:rFonts w:ascii="宋体"/>
          <w:bCs/>
          <w:color w:val="000000"/>
          <w:szCs w:val="21"/>
        </w:rPr>
      </w:pPr>
      <w:r>
        <w:rPr>
          <w:rFonts w:ascii="宋体" w:hint="eastAsia"/>
          <w:bCs/>
          <w:color w:val="000000"/>
          <w:szCs w:val="21"/>
        </w:rPr>
        <w:t>8、 清式建筑做法</w:t>
      </w:r>
    </w:p>
    <w:p>
      <w:pPr>
        <w:shd w:val="clear" w:color="auto" w:fill="FFFFFF"/>
        <w:spacing w:line="320" w:lineRule="exact"/>
        <w:ind w:leftChars="50" w:left="105"/>
        <w:rPr>
          <w:rFonts w:ascii="宋体"/>
          <w:bCs/>
          <w:color w:val="000000"/>
          <w:szCs w:val="21"/>
        </w:rPr>
      </w:pPr>
      <w:r>
        <w:rPr>
          <w:rFonts w:ascii="宋体" w:hint="eastAsia"/>
          <w:bCs/>
          <w:color w:val="000000"/>
          <w:szCs w:val="21"/>
        </w:rPr>
        <w:t>（1）大木作</w:t>
      </w:r>
    </w:p>
    <w:p>
      <w:pPr>
        <w:shd w:val="clear" w:color="auto" w:fill="FFFFFF"/>
        <w:spacing w:line="320" w:lineRule="exact"/>
        <w:ind w:leftChars="50" w:left="105"/>
        <w:rPr>
          <w:rFonts w:ascii="宋体"/>
          <w:bCs/>
          <w:color w:val="000000"/>
          <w:szCs w:val="21"/>
        </w:rPr>
      </w:pPr>
      <w:r>
        <w:rPr>
          <w:rFonts w:ascii="宋体" w:hint="eastAsia"/>
          <w:bCs/>
          <w:color w:val="000000"/>
          <w:szCs w:val="21"/>
        </w:rPr>
        <w:t>（2）石作与瓦作</w:t>
      </w:r>
    </w:p>
    <w:p>
      <w:pPr>
        <w:shd w:val="clear" w:color="auto" w:fill="FFFFFF"/>
        <w:spacing w:line="320" w:lineRule="exact"/>
        <w:ind w:leftChars="50" w:left="105"/>
        <w:rPr>
          <w:rFonts w:ascii="宋体"/>
          <w:bCs/>
          <w:color w:val="000000"/>
          <w:szCs w:val="21"/>
        </w:rPr>
      </w:pPr>
      <w:r>
        <w:rPr>
          <w:rFonts w:ascii="宋体" w:hint="eastAsia"/>
          <w:bCs/>
          <w:color w:val="000000"/>
          <w:szCs w:val="21"/>
        </w:rPr>
        <w:t>（3）小木作</w:t>
      </w:r>
    </w:p>
    <w:p>
      <w:pPr>
        <w:shd w:val="clear" w:color="auto" w:fill="FFFFFF"/>
        <w:spacing w:line="320" w:lineRule="exact"/>
        <w:ind w:leftChars="50" w:left="105"/>
        <w:rPr>
          <w:rFonts w:ascii="宋体"/>
          <w:bCs/>
          <w:color w:val="000000"/>
          <w:szCs w:val="21"/>
        </w:rPr>
      </w:pPr>
      <w:r>
        <w:rPr>
          <w:rFonts w:ascii="宋体" w:hint="eastAsia"/>
          <w:bCs/>
          <w:color w:val="000000"/>
          <w:szCs w:val="21"/>
        </w:rPr>
        <w:t>（4）彩画作</w:t>
      </w:r>
    </w:p>
    <w:p>
      <w:pPr>
        <w:shd w:val="clear" w:color="auto" w:fill="FFFFFF"/>
        <w:spacing w:line="320" w:lineRule="exact"/>
        <w:rPr>
          <w:rFonts w:ascii="宋体" w:cs="宋体"/>
          <w:bCs/>
          <w:color w:val="000000"/>
          <w:kern w:val="0"/>
          <w:szCs w:val="21"/>
        </w:rPr>
      </w:pPr>
    </w:p>
    <w:p>
      <w:pPr>
        <w:shd w:val="clear" w:color="auto" w:fill="FFFFFF"/>
        <w:spacing w:line="320" w:lineRule="exact"/>
        <w:rPr>
          <w:rFonts w:ascii="宋体" w:cs="宋体"/>
          <w:bCs/>
          <w:color w:val="000000"/>
          <w:kern w:val="0"/>
          <w:szCs w:val="21"/>
        </w:rPr>
      </w:pPr>
      <w:r>
        <w:rPr>
          <w:rFonts w:ascii="宋体" w:cs="宋体" w:hint="eastAsia"/>
          <w:bCs/>
          <w:color w:val="000000"/>
          <w:kern w:val="0"/>
          <w:szCs w:val="21"/>
        </w:rPr>
        <w:t>（二）外国古建史（十九世纪末以前）</w:t>
      </w:r>
    </w:p>
    <w:p>
      <w:pPr>
        <w:shd w:val="clear" w:color="auto" w:fill="FFFFFF"/>
        <w:spacing w:line="320" w:lineRule="exact"/>
        <w:rPr>
          <w:rFonts w:ascii="宋体" w:cs="宋体"/>
          <w:bCs/>
          <w:color w:val="000000"/>
          <w:kern w:val="0"/>
          <w:szCs w:val="21"/>
        </w:rPr>
      </w:pPr>
      <w:r>
        <w:rPr>
          <w:rFonts w:ascii="宋体" w:cs="宋体" w:hint="eastAsia"/>
          <w:bCs/>
          <w:color w:val="000000"/>
          <w:kern w:val="0"/>
          <w:szCs w:val="21"/>
        </w:rPr>
        <w:t>1、古代希腊的建筑</w:t>
      </w:r>
    </w:p>
    <w:p>
      <w:pPr>
        <w:shd w:val="clear" w:color="auto" w:fill="FFFFFF"/>
        <w:spacing w:line="320" w:lineRule="exact"/>
        <w:rPr>
          <w:rFonts w:ascii="宋体" w:cs="宋体"/>
          <w:bCs/>
          <w:color w:val="000000"/>
          <w:kern w:val="0"/>
          <w:szCs w:val="21"/>
        </w:rPr>
      </w:pPr>
      <w:r>
        <w:rPr>
          <w:rFonts w:ascii="宋体" w:cs="宋体" w:hint="eastAsia"/>
          <w:bCs/>
          <w:color w:val="000000"/>
          <w:kern w:val="0"/>
          <w:szCs w:val="21"/>
        </w:rPr>
        <w:t>（1）圣地和庙宇的演进</w:t>
      </w:r>
    </w:p>
    <w:p>
      <w:pPr>
        <w:shd w:val="clear" w:color="auto" w:fill="FFFFFF"/>
        <w:spacing w:line="320" w:lineRule="exact"/>
        <w:rPr>
          <w:rFonts w:ascii="宋体" w:cs="宋体"/>
          <w:bCs/>
          <w:color w:val="000000"/>
          <w:kern w:val="0"/>
          <w:szCs w:val="21"/>
        </w:rPr>
      </w:pPr>
      <w:r>
        <w:rPr>
          <w:rFonts w:ascii="宋体" w:cs="宋体" w:hint="eastAsia"/>
          <w:bCs/>
          <w:color w:val="000000"/>
          <w:kern w:val="0"/>
          <w:szCs w:val="21"/>
        </w:rPr>
        <w:t>（2）柱式的演进</w:t>
      </w:r>
    </w:p>
    <w:p>
      <w:pPr>
        <w:shd w:val="clear" w:color="auto" w:fill="FFFFFF"/>
        <w:spacing w:line="320" w:lineRule="exact"/>
        <w:rPr>
          <w:rFonts w:ascii="宋体" w:cs="宋体"/>
          <w:bCs/>
          <w:color w:val="000000"/>
          <w:kern w:val="0"/>
          <w:szCs w:val="21"/>
        </w:rPr>
      </w:pPr>
      <w:r>
        <w:rPr>
          <w:rFonts w:ascii="宋体" w:cs="宋体" w:hint="eastAsia"/>
          <w:bCs/>
          <w:color w:val="000000"/>
          <w:kern w:val="0"/>
          <w:szCs w:val="21"/>
        </w:rPr>
        <w:t>（3）雅典卫城</w:t>
      </w:r>
    </w:p>
    <w:p>
      <w:pPr>
        <w:shd w:val="clear" w:color="auto" w:fill="FFFFFF"/>
        <w:spacing w:line="320" w:lineRule="exact"/>
        <w:rPr>
          <w:rFonts w:ascii="宋体" w:cs="宋体"/>
          <w:bCs/>
          <w:color w:val="000000"/>
          <w:kern w:val="0"/>
          <w:szCs w:val="21"/>
        </w:rPr>
      </w:pPr>
      <w:r>
        <w:rPr>
          <w:rFonts w:ascii="宋体" w:cs="宋体" w:hint="eastAsia"/>
          <w:bCs/>
          <w:color w:val="000000"/>
          <w:kern w:val="0"/>
          <w:szCs w:val="21"/>
        </w:rPr>
        <w:t>（4）开拓新领域</w:t>
      </w:r>
    </w:p>
    <w:p>
      <w:pPr>
        <w:shd w:val="clear" w:color="auto" w:fill="FFFFFF"/>
        <w:spacing w:line="320" w:lineRule="exact"/>
        <w:rPr>
          <w:rFonts w:ascii="宋体" w:cs="宋体"/>
          <w:bCs/>
          <w:color w:val="000000"/>
          <w:kern w:val="0"/>
          <w:szCs w:val="21"/>
        </w:rPr>
      </w:pPr>
      <w:r>
        <w:rPr>
          <w:rFonts w:ascii="宋体" w:cs="宋体" w:hint="eastAsia"/>
          <w:bCs/>
          <w:color w:val="000000"/>
          <w:kern w:val="0"/>
          <w:szCs w:val="21"/>
        </w:rPr>
        <w:t>2、古罗马的建筑</w:t>
      </w:r>
    </w:p>
    <w:p>
      <w:pPr>
        <w:shd w:val="clear" w:color="auto" w:fill="FFFFFF"/>
        <w:spacing w:line="320" w:lineRule="exact"/>
        <w:rPr>
          <w:rFonts w:ascii="宋体" w:cs="宋体"/>
          <w:bCs/>
          <w:color w:val="000000"/>
          <w:kern w:val="0"/>
          <w:szCs w:val="21"/>
        </w:rPr>
      </w:pPr>
      <w:r>
        <w:rPr>
          <w:rFonts w:ascii="宋体" w:cs="宋体" w:hint="eastAsia"/>
          <w:bCs/>
          <w:color w:val="000000"/>
          <w:kern w:val="0"/>
          <w:szCs w:val="21"/>
        </w:rPr>
        <w:t>（1）光辉的券拱技术</w:t>
      </w:r>
    </w:p>
    <w:p>
      <w:pPr>
        <w:shd w:val="clear" w:color="auto" w:fill="FFFFFF"/>
        <w:spacing w:line="320" w:lineRule="exact"/>
        <w:rPr>
          <w:rFonts w:ascii="宋体" w:cs="宋体"/>
          <w:bCs/>
          <w:color w:val="000000"/>
          <w:kern w:val="0"/>
          <w:szCs w:val="21"/>
        </w:rPr>
      </w:pPr>
      <w:r>
        <w:rPr>
          <w:rFonts w:ascii="宋体" w:cs="宋体" w:hint="eastAsia"/>
          <w:bCs/>
          <w:color w:val="000000"/>
          <w:kern w:val="0"/>
          <w:szCs w:val="21"/>
        </w:rPr>
        <w:t>（2）柱式的发展与定型</w:t>
      </w:r>
    </w:p>
    <w:p>
      <w:pPr>
        <w:shd w:val="clear" w:color="auto" w:fill="FFFFFF"/>
        <w:spacing w:line="320" w:lineRule="exact"/>
        <w:rPr>
          <w:rFonts w:ascii="宋体" w:cs="宋体"/>
          <w:bCs/>
          <w:color w:val="000000"/>
          <w:kern w:val="0"/>
          <w:szCs w:val="21"/>
        </w:rPr>
      </w:pPr>
      <w:r>
        <w:rPr>
          <w:rFonts w:ascii="宋体" w:cs="宋体" w:hint="eastAsia"/>
          <w:bCs/>
          <w:color w:val="000000"/>
          <w:kern w:val="0"/>
          <w:szCs w:val="21"/>
        </w:rPr>
        <w:t>（3）维特鲁威与《建筑十书》</w:t>
      </w:r>
    </w:p>
    <w:p>
      <w:pPr>
        <w:shd w:val="clear" w:color="auto" w:fill="FFFFFF"/>
        <w:spacing w:line="320" w:lineRule="exact"/>
        <w:rPr>
          <w:rFonts w:ascii="宋体" w:cs="宋体"/>
          <w:bCs/>
          <w:color w:val="000000"/>
          <w:kern w:val="0"/>
          <w:szCs w:val="21"/>
        </w:rPr>
      </w:pPr>
      <w:r>
        <w:rPr>
          <w:rFonts w:ascii="宋体" w:cs="宋体" w:hint="eastAsia"/>
          <w:bCs/>
          <w:color w:val="000000"/>
          <w:kern w:val="0"/>
          <w:szCs w:val="21"/>
        </w:rPr>
        <w:t>（4）古罗马建筑的矛盾</w:t>
      </w:r>
    </w:p>
    <w:p>
      <w:pPr>
        <w:shd w:val="clear" w:color="auto" w:fill="FFFFFF"/>
        <w:spacing w:line="320" w:lineRule="exact"/>
        <w:rPr>
          <w:rFonts w:ascii="宋体" w:cs="宋体"/>
          <w:bCs/>
          <w:color w:val="000000"/>
          <w:kern w:val="0"/>
          <w:szCs w:val="21"/>
        </w:rPr>
      </w:pPr>
      <w:r>
        <w:rPr>
          <w:rFonts w:ascii="宋体" w:cs="宋体" w:hint="eastAsia"/>
          <w:bCs/>
          <w:color w:val="000000"/>
          <w:kern w:val="0"/>
          <w:szCs w:val="21"/>
        </w:rPr>
        <w:t>（5）广场的演变</w:t>
      </w:r>
    </w:p>
    <w:p>
      <w:pPr>
        <w:shd w:val="clear" w:color="auto" w:fill="FFFFFF"/>
        <w:spacing w:line="320" w:lineRule="exact"/>
        <w:rPr>
          <w:rFonts w:ascii="宋体" w:cs="宋体"/>
          <w:bCs/>
          <w:color w:val="000000"/>
          <w:kern w:val="0"/>
          <w:szCs w:val="21"/>
        </w:rPr>
      </w:pPr>
      <w:r>
        <w:rPr>
          <w:rFonts w:ascii="宋体" w:cs="宋体" w:hint="eastAsia"/>
          <w:bCs/>
          <w:color w:val="000000"/>
          <w:kern w:val="0"/>
          <w:szCs w:val="21"/>
        </w:rPr>
        <w:t>（6）剧场和斗兽场</w:t>
      </w:r>
    </w:p>
    <w:p>
      <w:pPr>
        <w:shd w:val="clear" w:color="auto" w:fill="FFFFFF"/>
        <w:spacing w:line="320" w:lineRule="exact"/>
        <w:rPr>
          <w:rFonts w:ascii="宋体" w:cs="宋体"/>
          <w:bCs/>
          <w:color w:val="000000"/>
          <w:kern w:val="0"/>
          <w:szCs w:val="21"/>
        </w:rPr>
      </w:pPr>
      <w:r>
        <w:rPr>
          <w:rFonts w:ascii="宋体" w:cs="宋体" w:hint="eastAsia"/>
          <w:bCs/>
          <w:color w:val="000000"/>
          <w:kern w:val="0"/>
          <w:szCs w:val="21"/>
        </w:rPr>
        <w:t>（7）庙宇</w:t>
      </w:r>
    </w:p>
    <w:p>
      <w:pPr>
        <w:shd w:val="clear" w:color="auto" w:fill="FFFFFF"/>
        <w:spacing w:line="320" w:lineRule="exact"/>
        <w:rPr>
          <w:rFonts w:ascii="宋体" w:cs="宋体"/>
          <w:bCs/>
          <w:color w:val="000000"/>
          <w:kern w:val="0"/>
          <w:szCs w:val="21"/>
        </w:rPr>
      </w:pPr>
      <w:r>
        <w:rPr>
          <w:rFonts w:ascii="宋体" w:cs="宋体" w:hint="eastAsia"/>
          <w:bCs/>
          <w:color w:val="000000"/>
          <w:kern w:val="0"/>
          <w:szCs w:val="21"/>
        </w:rPr>
        <w:t>（8）公共浴场</w:t>
      </w:r>
    </w:p>
    <w:p>
      <w:pPr>
        <w:shd w:val="clear" w:color="auto" w:fill="FFFFFF"/>
        <w:spacing w:line="320" w:lineRule="exact"/>
        <w:rPr>
          <w:rFonts w:ascii="宋体" w:cs="宋体"/>
          <w:bCs/>
          <w:color w:val="000000"/>
          <w:kern w:val="0"/>
          <w:szCs w:val="21"/>
        </w:rPr>
      </w:pPr>
      <w:r>
        <w:rPr>
          <w:rFonts w:ascii="宋体" w:cs="宋体" w:hint="eastAsia"/>
          <w:bCs/>
          <w:color w:val="000000"/>
          <w:kern w:val="0"/>
          <w:szCs w:val="21"/>
        </w:rPr>
        <w:t>3、拜占庭的建筑</w:t>
      </w:r>
    </w:p>
    <w:p>
      <w:pPr>
        <w:shd w:val="clear" w:color="auto" w:fill="FFFFFF"/>
        <w:spacing w:line="320" w:lineRule="exact"/>
        <w:rPr>
          <w:rFonts w:ascii="宋体" w:cs="宋体"/>
          <w:bCs/>
          <w:color w:val="000000"/>
          <w:kern w:val="0"/>
          <w:szCs w:val="21"/>
        </w:rPr>
      </w:pPr>
      <w:r>
        <w:rPr>
          <w:rFonts w:ascii="宋体" w:cs="宋体" w:hint="eastAsia"/>
          <w:bCs/>
          <w:color w:val="000000"/>
          <w:kern w:val="0"/>
          <w:szCs w:val="21"/>
        </w:rPr>
        <w:t>（1）穹顶和集中式形制</w:t>
      </w:r>
    </w:p>
    <w:p>
      <w:pPr>
        <w:shd w:val="clear" w:color="auto" w:fill="FFFFFF"/>
        <w:spacing w:line="320" w:lineRule="exact"/>
        <w:rPr>
          <w:rFonts w:ascii="宋体" w:cs="宋体"/>
          <w:bCs/>
          <w:color w:val="000000"/>
          <w:kern w:val="0"/>
          <w:szCs w:val="21"/>
        </w:rPr>
      </w:pPr>
      <w:r>
        <w:rPr>
          <w:rFonts w:ascii="宋体" w:cs="宋体" w:hint="eastAsia"/>
          <w:bCs/>
          <w:color w:val="000000"/>
          <w:kern w:val="0"/>
          <w:szCs w:val="21"/>
        </w:rPr>
        <w:t>（2）装饰艺术</w:t>
      </w:r>
    </w:p>
    <w:p>
      <w:pPr>
        <w:shd w:val="clear" w:color="auto" w:fill="FFFFFF"/>
        <w:spacing w:line="320" w:lineRule="exact"/>
        <w:rPr>
          <w:rFonts w:ascii="宋体" w:cs="宋体"/>
          <w:bCs/>
          <w:color w:val="000000"/>
          <w:kern w:val="0"/>
          <w:szCs w:val="21"/>
        </w:rPr>
      </w:pPr>
      <w:r>
        <w:rPr>
          <w:rFonts w:ascii="宋体" w:cs="宋体" w:hint="eastAsia"/>
          <w:bCs/>
          <w:color w:val="000000"/>
          <w:kern w:val="0"/>
          <w:szCs w:val="21"/>
        </w:rPr>
        <w:t>（3）圣索菲亚大教堂</w:t>
      </w:r>
    </w:p>
    <w:p>
      <w:pPr>
        <w:shd w:val="clear" w:color="auto" w:fill="FFFFFF"/>
        <w:spacing w:line="320" w:lineRule="exact"/>
        <w:rPr>
          <w:rFonts w:ascii="宋体" w:cs="宋体"/>
          <w:bCs/>
          <w:color w:val="000000"/>
          <w:kern w:val="0"/>
          <w:szCs w:val="21"/>
        </w:rPr>
      </w:pPr>
      <w:r>
        <w:rPr>
          <w:rFonts w:ascii="宋体" w:cs="宋体" w:hint="eastAsia"/>
          <w:bCs/>
          <w:color w:val="000000"/>
          <w:kern w:val="0"/>
          <w:szCs w:val="21"/>
        </w:rPr>
        <w:t>（4）东欧的小教堂</w:t>
      </w:r>
    </w:p>
    <w:p>
      <w:pPr>
        <w:shd w:val="clear" w:color="auto" w:fill="FFFFFF"/>
        <w:spacing w:line="320" w:lineRule="exact"/>
        <w:rPr>
          <w:rFonts w:ascii="宋体" w:cs="宋体"/>
          <w:bCs/>
          <w:color w:val="000000"/>
          <w:kern w:val="0"/>
          <w:szCs w:val="21"/>
        </w:rPr>
      </w:pPr>
      <w:r>
        <w:rPr>
          <w:rFonts w:ascii="宋体" w:cs="宋体" w:hint="eastAsia"/>
          <w:bCs/>
          <w:color w:val="000000"/>
          <w:kern w:val="0"/>
          <w:szCs w:val="21"/>
        </w:rPr>
        <w:t>4、西欧中世纪建筑</w:t>
      </w:r>
    </w:p>
    <w:p>
      <w:pPr>
        <w:shd w:val="clear" w:color="auto" w:fill="FFFFFF"/>
        <w:spacing w:line="320" w:lineRule="exact"/>
        <w:rPr>
          <w:rFonts w:ascii="宋体" w:cs="宋体"/>
          <w:bCs/>
          <w:color w:val="000000"/>
          <w:kern w:val="0"/>
          <w:szCs w:val="21"/>
        </w:rPr>
      </w:pPr>
      <w:r>
        <w:rPr>
          <w:rFonts w:ascii="宋体" w:cs="宋体" w:hint="eastAsia"/>
          <w:bCs/>
          <w:color w:val="000000"/>
          <w:kern w:val="0"/>
          <w:szCs w:val="21"/>
        </w:rPr>
        <w:t>（1）从修道院教堂到城市教堂</w:t>
      </w:r>
    </w:p>
    <w:p>
      <w:pPr>
        <w:shd w:val="clear" w:color="auto" w:fill="FFFFFF"/>
        <w:spacing w:line="320" w:lineRule="exact"/>
        <w:rPr>
          <w:rFonts w:ascii="宋体" w:cs="宋体"/>
          <w:bCs/>
          <w:color w:val="000000"/>
          <w:kern w:val="0"/>
          <w:szCs w:val="21"/>
        </w:rPr>
      </w:pPr>
      <w:r>
        <w:rPr>
          <w:rFonts w:ascii="宋体" w:cs="宋体" w:hint="eastAsia"/>
          <w:bCs/>
          <w:color w:val="000000"/>
          <w:kern w:val="0"/>
          <w:szCs w:val="21"/>
        </w:rPr>
        <w:t>（2）以法国为中心的哥特式教堂</w:t>
      </w:r>
    </w:p>
    <w:p>
      <w:pPr>
        <w:shd w:val="clear" w:color="auto" w:fill="FFFFFF"/>
        <w:spacing w:line="320" w:lineRule="exact"/>
        <w:rPr>
          <w:rFonts w:ascii="宋体" w:cs="宋体"/>
          <w:bCs/>
          <w:color w:val="000000"/>
          <w:kern w:val="0"/>
          <w:szCs w:val="21"/>
        </w:rPr>
      </w:pPr>
      <w:r>
        <w:rPr>
          <w:rFonts w:ascii="宋体" w:cs="宋体" w:hint="eastAsia"/>
          <w:bCs/>
          <w:color w:val="000000"/>
          <w:kern w:val="0"/>
          <w:szCs w:val="21"/>
        </w:rPr>
        <w:t>（3）意大利的中世纪建筑</w:t>
      </w:r>
    </w:p>
    <w:p>
      <w:pPr>
        <w:shd w:val="clear" w:color="auto" w:fill="FFFFFF"/>
        <w:spacing w:line="320" w:lineRule="exact"/>
        <w:rPr>
          <w:rFonts w:ascii="宋体" w:cs="宋体"/>
          <w:bCs/>
          <w:color w:val="000000"/>
          <w:kern w:val="0"/>
          <w:szCs w:val="21"/>
        </w:rPr>
      </w:pPr>
      <w:r>
        <w:rPr>
          <w:rFonts w:ascii="宋体" w:cs="宋体" w:hint="eastAsia"/>
          <w:bCs/>
          <w:color w:val="000000"/>
          <w:kern w:val="0"/>
          <w:szCs w:val="21"/>
        </w:rPr>
        <w:t>（4）西班牙中世纪的伊斯兰建筑</w:t>
      </w:r>
    </w:p>
    <w:p>
      <w:pPr>
        <w:shd w:val="clear" w:color="auto" w:fill="FFFFFF"/>
        <w:spacing w:line="320" w:lineRule="exact"/>
        <w:rPr>
          <w:rFonts w:ascii="宋体" w:cs="宋体"/>
          <w:bCs/>
          <w:color w:val="000000"/>
          <w:kern w:val="0"/>
          <w:szCs w:val="21"/>
        </w:rPr>
      </w:pPr>
      <w:r>
        <w:rPr>
          <w:rFonts w:ascii="宋体" w:cs="宋体" w:hint="eastAsia"/>
          <w:bCs/>
          <w:color w:val="000000"/>
          <w:kern w:val="0"/>
          <w:szCs w:val="21"/>
        </w:rPr>
        <w:t>5、意大利文艺复兴建筑</w:t>
      </w:r>
    </w:p>
    <w:p>
      <w:pPr>
        <w:shd w:val="clear" w:color="auto" w:fill="FFFFFF"/>
        <w:spacing w:line="320" w:lineRule="exact"/>
        <w:rPr>
          <w:rFonts w:ascii="宋体" w:cs="宋体"/>
          <w:bCs/>
          <w:color w:val="000000"/>
          <w:kern w:val="0"/>
          <w:szCs w:val="21"/>
        </w:rPr>
      </w:pPr>
      <w:r>
        <w:rPr>
          <w:rFonts w:ascii="宋体" w:cs="宋体" w:hint="eastAsia"/>
          <w:bCs/>
          <w:color w:val="000000"/>
          <w:kern w:val="0"/>
          <w:szCs w:val="21"/>
        </w:rPr>
        <w:t>（1）春讯——佛罗伦萨主教堂的穹顶</w:t>
      </w:r>
    </w:p>
    <w:p>
      <w:pPr>
        <w:shd w:val="clear" w:color="auto" w:fill="FFFFFF"/>
        <w:spacing w:line="320" w:lineRule="exact"/>
        <w:rPr>
          <w:rFonts w:ascii="宋体" w:cs="宋体"/>
          <w:bCs/>
          <w:color w:val="000000"/>
          <w:kern w:val="0"/>
          <w:szCs w:val="21"/>
        </w:rPr>
      </w:pPr>
      <w:r>
        <w:rPr>
          <w:rFonts w:ascii="宋体" w:cs="宋体" w:hint="eastAsia"/>
          <w:bCs/>
          <w:color w:val="000000"/>
          <w:kern w:val="0"/>
          <w:szCs w:val="21"/>
        </w:rPr>
        <w:t>（2）曲折的历程</w:t>
      </w:r>
    </w:p>
    <w:p>
      <w:pPr>
        <w:shd w:val="clear" w:color="auto" w:fill="FFFFFF"/>
        <w:spacing w:line="320" w:lineRule="exact"/>
        <w:rPr>
          <w:rFonts w:ascii="宋体" w:cs="宋体"/>
          <w:bCs/>
          <w:color w:val="000000"/>
          <w:kern w:val="0"/>
          <w:szCs w:val="21"/>
        </w:rPr>
      </w:pPr>
      <w:r>
        <w:rPr>
          <w:rFonts w:ascii="宋体" w:cs="宋体" w:hint="eastAsia"/>
          <w:bCs/>
          <w:color w:val="000000"/>
          <w:kern w:val="0"/>
          <w:szCs w:val="21"/>
        </w:rPr>
        <w:t>（3）众星灿烂</w:t>
      </w:r>
    </w:p>
    <w:p>
      <w:pPr>
        <w:shd w:val="clear" w:color="auto" w:fill="FFFFFF"/>
        <w:spacing w:line="320" w:lineRule="exact"/>
        <w:rPr>
          <w:rFonts w:ascii="宋体" w:cs="宋体"/>
          <w:bCs/>
          <w:color w:val="000000"/>
          <w:kern w:val="0"/>
          <w:szCs w:val="21"/>
        </w:rPr>
      </w:pPr>
      <w:r>
        <w:rPr>
          <w:rFonts w:ascii="宋体" w:cs="宋体" w:hint="eastAsia"/>
          <w:bCs/>
          <w:color w:val="000000"/>
          <w:kern w:val="0"/>
          <w:szCs w:val="21"/>
        </w:rPr>
        <w:t>（4）广场建筑群</w:t>
      </w:r>
    </w:p>
    <w:p>
      <w:pPr>
        <w:shd w:val="clear" w:color="auto" w:fill="FFFFFF"/>
        <w:spacing w:line="320" w:lineRule="exact"/>
        <w:rPr>
          <w:rFonts w:ascii="宋体" w:cs="宋体"/>
          <w:bCs/>
          <w:color w:val="000000"/>
          <w:kern w:val="0"/>
          <w:szCs w:val="21"/>
        </w:rPr>
      </w:pPr>
      <w:r>
        <w:rPr>
          <w:rFonts w:ascii="宋体" w:cs="宋体" w:hint="eastAsia"/>
          <w:bCs/>
          <w:color w:val="000000"/>
          <w:kern w:val="0"/>
          <w:szCs w:val="21"/>
        </w:rPr>
        <w:t>（5）活跃的理论</w:t>
      </w:r>
    </w:p>
    <w:p>
      <w:pPr>
        <w:shd w:val="clear" w:color="auto" w:fill="FFFFFF"/>
        <w:spacing w:line="320" w:lineRule="exact"/>
        <w:rPr>
          <w:rFonts w:ascii="宋体" w:cs="宋体"/>
          <w:bCs/>
          <w:color w:val="000000"/>
          <w:kern w:val="0"/>
          <w:szCs w:val="21"/>
        </w:rPr>
      </w:pPr>
      <w:r>
        <w:rPr>
          <w:rFonts w:ascii="宋体" w:cs="宋体" w:hint="eastAsia"/>
          <w:bCs/>
          <w:color w:val="000000"/>
          <w:kern w:val="0"/>
          <w:szCs w:val="21"/>
        </w:rPr>
        <w:t>（6）施工设备和技术</w:t>
      </w:r>
    </w:p>
    <w:p>
      <w:pPr>
        <w:shd w:val="clear" w:color="auto" w:fill="FFFFFF"/>
        <w:spacing w:line="320" w:lineRule="exact"/>
        <w:rPr>
          <w:rFonts w:ascii="宋体" w:cs="宋体"/>
          <w:bCs/>
          <w:color w:val="000000"/>
          <w:kern w:val="0"/>
          <w:szCs w:val="21"/>
        </w:rPr>
      </w:pPr>
      <w:r>
        <w:rPr>
          <w:rFonts w:ascii="宋体" w:cs="宋体" w:hint="eastAsia"/>
          <w:bCs/>
          <w:color w:val="000000"/>
          <w:kern w:val="0"/>
          <w:szCs w:val="21"/>
        </w:rPr>
        <w:t>（7）圣彼得大教堂和它的建造过程</w:t>
      </w:r>
    </w:p>
    <w:p>
      <w:pPr>
        <w:shd w:val="clear" w:color="auto" w:fill="FFFFFF"/>
        <w:spacing w:line="320" w:lineRule="exact"/>
        <w:rPr>
          <w:rFonts w:ascii="宋体" w:cs="宋体"/>
          <w:bCs/>
          <w:color w:val="000000"/>
          <w:kern w:val="0"/>
          <w:szCs w:val="21"/>
        </w:rPr>
      </w:pPr>
      <w:r>
        <w:rPr>
          <w:rFonts w:ascii="宋体" w:cs="宋体" w:hint="eastAsia"/>
          <w:bCs/>
          <w:color w:val="000000"/>
          <w:kern w:val="0"/>
          <w:szCs w:val="21"/>
        </w:rPr>
        <w:t>（8）意大利的巴洛克建筑</w:t>
      </w:r>
    </w:p>
    <w:p>
      <w:pPr>
        <w:shd w:val="clear" w:color="auto" w:fill="FFFFFF"/>
        <w:spacing w:line="320" w:lineRule="exact"/>
        <w:rPr>
          <w:rFonts w:ascii="宋体" w:cs="宋体"/>
          <w:bCs/>
          <w:color w:val="000000"/>
          <w:kern w:val="0"/>
          <w:szCs w:val="21"/>
        </w:rPr>
      </w:pPr>
      <w:r>
        <w:rPr>
          <w:rFonts w:ascii="宋体" w:cs="宋体" w:hint="eastAsia"/>
          <w:bCs/>
          <w:color w:val="000000"/>
          <w:kern w:val="0"/>
          <w:szCs w:val="21"/>
        </w:rPr>
        <w:t>6、法国古典主义建筑</w:t>
      </w:r>
    </w:p>
    <w:p>
      <w:pPr>
        <w:shd w:val="clear" w:color="auto" w:fill="FFFFFF"/>
        <w:spacing w:line="320" w:lineRule="exact"/>
        <w:rPr>
          <w:rFonts w:ascii="宋体" w:cs="宋体"/>
          <w:bCs/>
          <w:color w:val="000000"/>
          <w:kern w:val="0"/>
          <w:szCs w:val="21"/>
        </w:rPr>
      </w:pPr>
      <w:r>
        <w:rPr>
          <w:rFonts w:ascii="宋体" w:cs="宋体" w:hint="eastAsia"/>
          <w:bCs/>
          <w:color w:val="000000"/>
          <w:kern w:val="0"/>
          <w:szCs w:val="21"/>
        </w:rPr>
        <w:t>（1）初期的变化</w:t>
      </w:r>
    </w:p>
    <w:p>
      <w:pPr>
        <w:shd w:val="clear" w:color="auto" w:fill="FFFFFF"/>
        <w:spacing w:line="320" w:lineRule="exact"/>
        <w:rPr>
          <w:rFonts w:ascii="宋体" w:cs="宋体"/>
          <w:bCs/>
          <w:color w:val="000000"/>
          <w:kern w:val="0"/>
          <w:szCs w:val="21"/>
        </w:rPr>
      </w:pPr>
      <w:r>
        <w:rPr>
          <w:rFonts w:ascii="宋体" w:cs="宋体" w:hint="eastAsia"/>
          <w:bCs/>
          <w:color w:val="000000"/>
          <w:kern w:val="0"/>
          <w:szCs w:val="21"/>
        </w:rPr>
        <w:t>（2）古典主义的根据和理论</w:t>
      </w:r>
    </w:p>
    <w:p>
      <w:pPr>
        <w:shd w:val="clear" w:color="auto" w:fill="FFFFFF"/>
        <w:spacing w:line="320" w:lineRule="exact"/>
        <w:rPr>
          <w:rFonts w:ascii="宋体" w:cs="宋体"/>
          <w:bCs/>
          <w:color w:val="000000"/>
          <w:kern w:val="0"/>
          <w:szCs w:val="21"/>
        </w:rPr>
      </w:pPr>
      <w:r>
        <w:rPr>
          <w:rFonts w:ascii="宋体" w:cs="宋体" w:hint="eastAsia"/>
          <w:bCs/>
          <w:color w:val="000000"/>
          <w:kern w:val="0"/>
          <w:szCs w:val="21"/>
        </w:rPr>
        <w:t>（3）绝对君权的纪念碑</w:t>
      </w:r>
    </w:p>
    <w:p>
      <w:pPr>
        <w:shd w:val="clear" w:color="auto" w:fill="FFFFFF"/>
        <w:spacing w:line="320" w:lineRule="exact"/>
        <w:rPr>
          <w:rFonts w:ascii="宋体" w:cs="宋体"/>
          <w:bCs/>
          <w:color w:val="000000"/>
          <w:kern w:val="0"/>
          <w:szCs w:val="21"/>
        </w:rPr>
      </w:pPr>
      <w:r>
        <w:rPr>
          <w:rFonts w:ascii="宋体" w:cs="宋体" w:hint="eastAsia"/>
          <w:bCs/>
          <w:color w:val="000000"/>
          <w:kern w:val="0"/>
          <w:szCs w:val="21"/>
        </w:rPr>
        <w:t>（4）君权衰退和洛可可</w:t>
      </w:r>
    </w:p>
    <w:p>
      <w:pPr>
        <w:shd w:val="clear" w:color="auto" w:fill="FFFFFF"/>
        <w:spacing w:line="320" w:lineRule="exact"/>
        <w:rPr>
          <w:rFonts w:ascii="宋体" w:cs="宋体"/>
          <w:bCs/>
          <w:color w:val="000000"/>
          <w:kern w:val="0"/>
          <w:szCs w:val="21"/>
        </w:rPr>
      </w:pPr>
      <w:r>
        <w:rPr>
          <w:rFonts w:ascii="宋体" w:cs="宋体" w:hint="eastAsia"/>
          <w:bCs/>
          <w:color w:val="000000"/>
          <w:kern w:val="0"/>
          <w:szCs w:val="21"/>
        </w:rPr>
        <w:t>7、 欧洲资产阶级革命时期建筑</w:t>
      </w:r>
    </w:p>
    <w:p>
      <w:pPr>
        <w:shd w:val="clear" w:color="auto" w:fill="FFFFFF"/>
        <w:spacing w:line="320" w:lineRule="exact"/>
        <w:rPr>
          <w:rFonts w:ascii="宋体" w:cs="宋体"/>
          <w:bCs/>
          <w:color w:val="000000"/>
          <w:kern w:val="0"/>
          <w:szCs w:val="21"/>
        </w:rPr>
      </w:pPr>
      <w:r>
        <w:rPr>
          <w:rFonts w:ascii="宋体" w:cs="宋体" w:hint="eastAsia"/>
          <w:bCs/>
          <w:color w:val="000000"/>
          <w:kern w:val="0"/>
          <w:szCs w:val="21"/>
        </w:rPr>
        <w:t>（1）英国资产阶级革命时期建筑</w:t>
      </w:r>
    </w:p>
    <w:p>
      <w:pPr>
        <w:shd w:val="clear" w:color="auto" w:fill="FFFFFF"/>
        <w:spacing w:line="320" w:lineRule="exact"/>
        <w:rPr>
          <w:rFonts w:ascii="宋体" w:cs="宋体"/>
          <w:bCs/>
          <w:color w:val="000000"/>
          <w:kern w:val="0"/>
          <w:szCs w:val="21"/>
        </w:rPr>
      </w:pPr>
      <w:r>
        <w:rPr>
          <w:rFonts w:ascii="宋体" w:cs="宋体" w:hint="eastAsia"/>
          <w:bCs/>
          <w:color w:val="000000"/>
          <w:kern w:val="0"/>
          <w:szCs w:val="21"/>
        </w:rPr>
        <w:t>（2）法国资产阶级革命时期建筑</w:t>
      </w:r>
    </w:p>
    <w:p>
      <w:pPr>
        <w:shd w:val="clear" w:color="auto" w:fill="FFFFFF"/>
        <w:spacing w:line="320" w:lineRule="exact"/>
        <w:rPr>
          <w:rFonts w:ascii="宋体" w:cs="宋体"/>
          <w:bCs/>
          <w:color w:val="000000"/>
          <w:kern w:val="0"/>
          <w:szCs w:val="21"/>
        </w:rPr>
      </w:pPr>
    </w:p>
    <w:p>
      <w:pPr>
        <w:shd w:val="clear" w:color="auto" w:fill="FFFFFF"/>
        <w:spacing w:line="320" w:lineRule="exact"/>
        <w:rPr>
          <w:rFonts w:ascii="宋体" w:cs="宋体"/>
          <w:bCs/>
          <w:color w:val="000000"/>
          <w:kern w:val="0"/>
          <w:szCs w:val="21"/>
        </w:rPr>
      </w:pPr>
      <w:r>
        <w:rPr>
          <w:rFonts w:ascii="宋体" w:cs="宋体" w:hint="eastAsia"/>
          <w:bCs/>
          <w:color w:val="000000"/>
          <w:kern w:val="0"/>
          <w:szCs w:val="21"/>
        </w:rPr>
        <w:t>（三）外国近现代建筑史</w:t>
      </w:r>
    </w:p>
    <w:p>
      <w:pPr>
        <w:shd w:val="clear" w:color="auto" w:fill="FFFFFF"/>
        <w:spacing w:line="320" w:lineRule="exact"/>
        <w:rPr>
          <w:rFonts w:ascii="宋体"/>
          <w:bCs/>
          <w:color w:val="000000"/>
          <w:szCs w:val="21"/>
        </w:rPr>
      </w:pPr>
      <w:r>
        <w:rPr>
          <w:rFonts w:ascii="宋体" w:hint="eastAsia"/>
          <w:bCs/>
          <w:color w:val="000000"/>
          <w:szCs w:val="21"/>
        </w:rPr>
        <w:t>1、十八世纪下半叶～19世纪下半叶欧洲与美国的建筑</w:t>
      </w:r>
    </w:p>
    <w:p>
      <w:pPr>
        <w:shd w:val="clear" w:color="auto" w:fill="FFFFFF"/>
        <w:spacing w:line="320" w:lineRule="exact"/>
        <w:rPr>
          <w:rFonts w:ascii="宋体"/>
          <w:bCs/>
          <w:color w:val="000000"/>
          <w:szCs w:val="21"/>
        </w:rPr>
      </w:pPr>
      <w:r>
        <w:rPr>
          <w:rFonts w:ascii="宋体" w:hint="eastAsia"/>
          <w:bCs/>
          <w:color w:val="000000"/>
          <w:szCs w:val="21"/>
        </w:rPr>
        <w:t>　（1）工业革命对城市与建筑的影响</w:t>
      </w:r>
    </w:p>
    <w:p>
      <w:pPr>
        <w:shd w:val="clear" w:color="auto" w:fill="FFFFFF"/>
        <w:spacing w:line="320" w:lineRule="exact"/>
        <w:rPr>
          <w:rFonts w:ascii="宋体"/>
          <w:bCs/>
          <w:color w:val="000000"/>
          <w:szCs w:val="21"/>
        </w:rPr>
      </w:pPr>
      <w:r>
        <w:rPr>
          <w:rFonts w:ascii="宋体" w:hint="eastAsia"/>
          <w:bCs/>
          <w:color w:val="000000"/>
          <w:szCs w:val="21"/>
        </w:rPr>
        <w:t>　（2）建筑创作中的复古思潮——古典复兴、浪漫主义、折衷主义</w:t>
      </w:r>
    </w:p>
    <w:p>
      <w:pPr>
        <w:shd w:val="clear" w:color="auto" w:fill="FFFFFF"/>
        <w:spacing w:line="320" w:lineRule="exact"/>
        <w:rPr>
          <w:rFonts w:ascii="宋体"/>
          <w:bCs/>
          <w:color w:val="000000"/>
          <w:szCs w:val="21"/>
        </w:rPr>
      </w:pPr>
      <w:r>
        <w:rPr>
          <w:rFonts w:ascii="宋体" w:hint="eastAsia"/>
          <w:bCs/>
          <w:color w:val="000000"/>
          <w:szCs w:val="21"/>
        </w:rPr>
        <w:t>　（3）建筑的新材料、新技术与新类型</w:t>
      </w:r>
    </w:p>
    <w:p>
      <w:pPr>
        <w:shd w:val="clear" w:color="auto" w:fill="FFFFFF"/>
        <w:spacing w:line="320" w:lineRule="exact"/>
        <w:rPr>
          <w:rFonts w:ascii="宋体"/>
          <w:bCs/>
          <w:color w:val="000000"/>
          <w:szCs w:val="21"/>
        </w:rPr>
      </w:pPr>
      <w:r>
        <w:rPr>
          <w:rFonts w:ascii="宋体" w:hint="eastAsia"/>
          <w:bCs/>
          <w:color w:val="000000"/>
          <w:szCs w:val="21"/>
        </w:rPr>
        <w:t>　（4）面对工业革命后资本主义城市矛盾而提出的探索</w:t>
      </w:r>
    </w:p>
    <w:p>
      <w:pPr>
        <w:shd w:val="clear" w:color="auto" w:fill="FFFFFF"/>
        <w:spacing w:line="320" w:lineRule="exact"/>
        <w:rPr>
          <w:rFonts w:ascii="宋体"/>
          <w:bCs/>
          <w:color w:val="000000"/>
          <w:szCs w:val="21"/>
        </w:rPr>
      </w:pPr>
      <w:r>
        <w:rPr>
          <w:rFonts w:ascii="宋体" w:hint="eastAsia"/>
          <w:bCs/>
          <w:color w:val="000000"/>
          <w:szCs w:val="21"/>
        </w:rPr>
        <w:t>2、19世纪下半叶～20世纪初对新建筑的探求</w:t>
      </w:r>
    </w:p>
    <w:p>
      <w:pPr>
        <w:shd w:val="clear" w:color="auto" w:fill="FFFFFF"/>
        <w:spacing w:line="320" w:lineRule="exact"/>
        <w:rPr>
          <w:rFonts w:ascii="宋体"/>
          <w:bCs/>
          <w:color w:val="000000"/>
          <w:szCs w:val="21"/>
        </w:rPr>
      </w:pPr>
      <w:r>
        <w:rPr>
          <w:rFonts w:ascii="宋体" w:hint="eastAsia"/>
          <w:bCs/>
          <w:color w:val="000000"/>
          <w:szCs w:val="21"/>
        </w:rPr>
        <w:t>　（1）欧洲探求新建筑的运动</w:t>
      </w:r>
    </w:p>
    <w:p>
      <w:pPr>
        <w:shd w:val="clear" w:color="auto" w:fill="FFFFFF"/>
        <w:spacing w:line="320" w:lineRule="exact"/>
        <w:rPr>
          <w:rFonts w:ascii="宋体"/>
          <w:bCs/>
          <w:color w:val="000000"/>
          <w:szCs w:val="21"/>
        </w:rPr>
      </w:pPr>
      <w:r>
        <w:rPr>
          <w:rFonts w:ascii="宋体" w:hint="eastAsia"/>
          <w:bCs/>
          <w:color w:val="000000"/>
          <w:szCs w:val="21"/>
        </w:rPr>
        <w:t>　（2）美国的芝加哥学派与赖特的草原式住宅</w:t>
      </w:r>
    </w:p>
    <w:p>
      <w:pPr>
        <w:shd w:val="clear" w:color="auto" w:fill="FFFFFF"/>
        <w:spacing w:line="320" w:lineRule="exact"/>
        <w:rPr>
          <w:rFonts w:ascii="宋体"/>
          <w:bCs/>
          <w:color w:val="000000"/>
          <w:szCs w:val="21"/>
        </w:rPr>
      </w:pPr>
      <w:r>
        <w:rPr>
          <w:rFonts w:ascii="宋体" w:hint="eastAsia"/>
          <w:bCs/>
          <w:color w:val="000000"/>
          <w:szCs w:val="21"/>
        </w:rPr>
        <w:t>　（3）法国对钢筋混凝土的应用</w:t>
      </w:r>
    </w:p>
    <w:p>
      <w:pPr>
        <w:shd w:val="clear" w:color="auto" w:fill="FFFFFF"/>
        <w:spacing w:line="320" w:lineRule="exact"/>
        <w:rPr>
          <w:rFonts w:ascii="宋体"/>
          <w:bCs/>
          <w:color w:val="000000"/>
          <w:szCs w:val="21"/>
        </w:rPr>
      </w:pPr>
      <w:r>
        <w:rPr>
          <w:rFonts w:ascii="宋体" w:hint="eastAsia"/>
          <w:bCs/>
          <w:color w:val="000000"/>
          <w:szCs w:val="21"/>
        </w:rPr>
        <w:t>　（4）德意志制造联盟</w:t>
      </w:r>
    </w:p>
    <w:p>
      <w:pPr>
        <w:shd w:val="clear" w:color="auto" w:fill="FFFFFF"/>
        <w:spacing w:line="320" w:lineRule="exact"/>
        <w:rPr>
          <w:rFonts w:ascii="宋体"/>
          <w:bCs/>
          <w:color w:val="000000"/>
          <w:szCs w:val="21"/>
        </w:rPr>
      </w:pPr>
      <w:r>
        <w:rPr>
          <w:rFonts w:ascii="宋体" w:hint="eastAsia"/>
          <w:bCs/>
          <w:color w:val="000000"/>
          <w:szCs w:val="21"/>
        </w:rPr>
        <w:t>3、新建筑运动的高潮——现代建筑派与代表人物</w:t>
      </w:r>
    </w:p>
    <w:p>
      <w:pPr>
        <w:shd w:val="clear" w:color="auto" w:fill="FFFFFF"/>
        <w:spacing w:line="320" w:lineRule="exact"/>
        <w:rPr>
          <w:rFonts w:ascii="宋体"/>
          <w:bCs/>
          <w:color w:val="000000"/>
          <w:szCs w:val="21"/>
        </w:rPr>
      </w:pPr>
      <w:r>
        <w:rPr>
          <w:rFonts w:ascii="宋体" w:hint="eastAsia"/>
          <w:bCs/>
          <w:color w:val="000000"/>
          <w:szCs w:val="21"/>
        </w:rPr>
        <w:t>　（1）战后初期建筑探新运动的持续及其流派</w:t>
      </w:r>
    </w:p>
    <w:p>
      <w:pPr>
        <w:shd w:val="clear" w:color="auto" w:fill="FFFFFF"/>
        <w:spacing w:line="320" w:lineRule="exact"/>
        <w:rPr>
          <w:rFonts w:ascii="宋体"/>
          <w:bCs/>
          <w:color w:val="000000"/>
          <w:szCs w:val="21"/>
        </w:rPr>
      </w:pPr>
      <w:r>
        <w:rPr>
          <w:rFonts w:ascii="宋体" w:hint="eastAsia"/>
          <w:bCs/>
          <w:color w:val="000000"/>
          <w:szCs w:val="21"/>
        </w:rPr>
        <w:t>　（2）新建筑运动走向高潮——现代建筑派的诞生</w:t>
      </w:r>
    </w:p>
    <w:p>
      <w:pPr>
        <w:shd w:val="clear" w:color="auto" w:fill="FFFFFF"/>
        <w:spacing w:line="320" w:lineRule="exact"/>
        <w:rPr>
          <w:rFonts w:ascii="宋体"/>
          <w:bCs/>
          <w:color w:val="000000"/>
          <w:szCs w:val="21"/>
        </w:rPr>
      </w:pPr>
      <w:r>
        <w:rPr>
          <w:rFonts w:ascii="宋体" w:hint="eastAsia"/>
          <w:bCs/>
          <w:color w:val="000000"/>
          <w:szCs w:val="21"/>
        </w:rPr>
        <w:t>　（3）格罗皮厄斯与“包豪斯”学派</w:t>
      </w:r>
    </w:p>
    <w:p>
      <w:pPr>
        <w:shd w:val="clear" w:color="auto" w:fill="FFFFFF"/>
        <w:spacing w:line="320" w:lineRule="exact"/>
        <w:rPr>
          <w:rFonts w:ascii="宋体"/>
          <w:bCs/>
          <w:color w:val="000000"/>
          <w:szCs w:val="21"/>
        </w:rPr>
      </w:pPr>
      <w:r>
        <w:rPr>
          <w:rFonts w:ascii="宋体" w:hint="eastAsia"/>
          <w:bCs/>
          <w:color w:val="000000"/>
          <w:szCs w:val="21"/>
        </w:rPr>
        <w:t>　（4）勒·柯比西埃</w:t>
      </w:r>
    </w:p>
    <w:p>
      <w:pPr>
        <w:shd w:val="clear" w:color="auto" w:fill="FFFFFF"/>
        <w:spacing w:line="320" w:lineRule="exact"/>
        <w:rPr>
          <w:rFonts w:ascii="宋体"/>
          <w:bCs/>
          <w:color w:val="000000"/>
          <w:szCs w:val="21"/>
        </w:rPr>
      </w:pPr>
      <w:r>
        <w:rPr>
          <w:rFonts w:ascii="宋体" w:hint="eastAsia"/>
          <w:bCs/>
          <w:color w:val="000000"/>
          <w:szCs w:val="21"/>
        </w:rPr>
        <w:t>　（5）密斯·范·德·罗</w:t>
      </w:r>
    </w:p>
    <w:p>
      <w:pPr>
        <w:shd w:val="clear" w:color="auto" w:fill="FFFFFF"/>
        <w:spacing w:line="320" w:lineRule="exact"/>
        <w:rPr>
          <w:rFonts w:ascii="宋体"/>
          <w:bCs/>
          <w:color w:val="000000"/>
          <w:szCs w:val="21"/>
        </w:rPr>
      </w:pPr>
      <w:r>
        <w:rPr>
          <w:rFonts w:ascii="宋体" w:hint="eastAsia"/>
          <w:bCs/>
          <w:color w:val="000000"/>
          <w:szCs w:val="21"/>
        </w:rPr>
        <w:t xml:space="preserve">  （6）赖特和他的有机建筑</w:t>
      </w:r>
    </w:p>
    <w:p>
      <w:pPr>
        <w:shd w:val="clear" w:color="auto" w:fill="FFFFFF"/>
        <w:spacing w:line="320" w:lineRule="exact"/>
        <w:rPr>
          <w:rFonts w:ascii="宋体"/>
          <w:bCs/>
          <w:color w:val="000000"/>
          <w:szCs w:val="21"/>
        </w:rPr>
      </w:pPr>
      <w:r>
        <w:rPr>
          <w:rFonts w:ascii="宋体" w:hint="eastAsia"/>
          <w:bCs/>
          <w:color w:val="000000"/>
          <w:szCs w:val="21"/>
        </w:rPr>
        <w:t>　（7）阿尔托</w:t>
      </w:r>
    </w:p>
    <w:p>
      <w:pPr>
        <w:shd w:val="clear" w:color="auto" w:fill="FFFFFF"/>
        <w:spacing w:line="320" w:lineRule="exact"/>
        <w:rPr>
          <w:rFonts w:ascii="宋体"/>
          <w:bCs/>
          <w:color w:val="000000"/>
          <w:szCs w:val="21"/>
        </w:rPr>
      </w:pPr>
      <w:r>
        <w:rPr>
          <w:rFonts w:ascii="宋体" w:hint="eastAsia"/>
          <w:bCs/>
          <w:color w:val="000000"/>
          <w:szCs w:val="21"/>
        </w:rPr>
        <w:t>4、第二次世界大战后的城市建设与建筑活动</w:t>
      </w:r>
    </w:p>
    <w:p>
      <w:pPr>
        <w:shd w:val="clear" w:color="auto" w:fill="FFFFFF"/>
        <w:spacing w:line="320" w:lineRule="exact"/>
        <w:rPr>
          <w:rFonts w:ascii="宋体"/>
          <w:bCs/>
          <w:color w:val="000000"/>
          <w:szCs w:val="21"/>
        </w:rPr>
      </w:pPr>
      <w:r>
        <w:rPr>
          <w:rFonts w:ascii="宋体" w:hint="eastAsia"/>
          <w:bCs/>
          <w:color w:val="000000"/>
          <w:szCs w:val="21"/>
        </w:rPr>
        <w:t>（1）战后的城市规划与实践</w:t>
      </w:r>
    </w:p>
    <w:p>
      <w:pPr>
        <w:shd w:val="clear" w:color="auto" w:fill="FFFFFF"/>
        <w:spacing w:line="320" w:lineRule="exact"/>
        <w:rPr>
          <w:rFonts w:ascii="宋体"/>
          <w:bCs/>
          <w:color w:val="000000"/>
          <w:szCs w:val="21"/>
        </w:rPr>
      </w:pPr>
      <w:r>
        <w:rPr>
          <w:rFonts w:ascii="宋体" w:hint="eastAsia"/>
          <w:bCs/>
          <w:color w:val="000000"/>
          <w:szCs w:val="21"/>
        </w:rPr>
        <w:t xml:space="preserve">  （2）高层建筑、大跨度建筑与战后建筑工业化的发展</w:t>
      </w:r>
    </w:p>
    <w:p>
      <w:pPr>
        <w:shd w:val="clear" w:color="auto" w:fill="FFFFFF"/>
        <w:spacing w:line="320" w:lineRule="exact"/>
        <w:rPr>
          <w:rFonts w:ascii="宋体"/>
          <w:bCs/>
          <w:color w:val="000000"/>
          <w:szCs w:val="21"/>
        </w:rPr>
      </w:pPr>
      <w:r>
        <w:rPr>
          <w:rFonts w:ascii="宋体" w:hint="eastAsia"/>
          <w:bCs/>
          <w:color w:val="000000"/>
          <w:szCs w:val="21"/>
        </w:rPr>
        <w:t>5、战后40-70年代的建筑思潮——现代建筑派的普及与发展</w:t>
      </w:r>
    </w:p>
    <w:p>
      <w:pPr>
        <w:shd w:val="clear" w:color="auto" w:fill="FFFFFF"/>
        <w:spacing w:line="320" w:lineRule="exact"/>
        <w:rPr>
          <w:rFonts w:ascii="宋体"/>
          <w:bCs/>
          <w:color w:val="000000"/>
          <w:szCs w:val="21"/>
        </w:rPr>
      </w:pPr>
      <w:r>
        <w:rPr>
          <w:rFonts w:ascii="宋体" w:hint="eastAsia"/>
          <w:bCs/>
          <w:color w:val="000000"/>
          <w:szCs w:val="21"/>
        </w:rPr>
        <w:t xml:space="preserve">  （1）进程中的反复与建筑既有物质需要又有情感需要的提出</w:t>
      </w:r>
    </w:p>
    <w:p>
      <w:pPr>
        <w:shd w:val="clear" w:color="auto" w:fill="FFFFFF"/>
        <w:spacing w:line="320" w:lineRule="exact"/>
        <w:rPr>
          <w:rFonts w:ascii="宋体"/>
          <w:bCs/>
          <w:color w:val="000000"/>
          <w:szCs w:val="21"/>
        </w:rPr>
      </w:pPr>
      <w:r>
        <w:rPr>
          <w:rFonts w:ascii="宋体" w:hint="eastAsia"/>
          <w:bCs/>
          <w:color w:val="000000"/>
          <w:szCs w:val="21"/>
        </w:rPr>
        <w:t xml:space="preserve">  （2）对理性主义进行充实与提高的倾向</w:t>
      </w:r>
    </w:p>
    <w:p>
      <w:pPr>
        <w:shd w:val="clear" w:color="auto" w:fill="FFFFFF"/>
        <w:spacing w:line="320" w:lineRule="exact"/>
        <w:rPr>
          <w:rFonts w:ascii="宋体"/>
          <w:bCs/>
          <w:color w:val="000000"/>
          <w:szCs w:val="21"/>
        </w:rPr>
      </w:pPr>
      <w:r>
        <w:rPr>
          <w:rFonts w:ascii="宋体" w:hint="eastAsia"/>
          <w:bCs/>
          <w:color w:val="000000"/>
          <w:szCs w:val="21"/>
        </w:rPr>
        <w:t xml:space="preserve">  （3）粗野主义倾向与勒柯布西耶的广泛影响</w:t>
      </w:r>
    </w:p>
    <w:p>
      <w:pPr>
        <w:shd w:val="clear" w:color="auto" w:fill="FFFFFF"/>
        <w:spacing w:line="320" w:lineRule="exact"/>
        <w:rPr>
          <w:rFonts w:ascii="宋体"/>
          <w:bCs/>
          <w:color w:val="000000"/>
          <w:szCs w:val="21"/>
        </w:rPr>
      </w:pPr>
      <w:r>
        <w:rPr>
          <w:rFonts w:ascii="宋体" w:hint="eastAsia"/>
          <w:bCs/>
          <w:color w:val="000000"/>
          <w:szCs w:val="21"/>
        </w:rPr>
        <w:t xml:space="preserve">  （4）讲求技术精美的倾向</w:t>
      </w:r>
    </w:p>
    <w:p>
      <w:pPr>
        <w:shd w:val="clear" w:color="auto" w:fill="FFFFFF"/>
        <w:spacing w:line="320" w:lineRule="exact"/>
        <w:rPr>
          <w:rFonts w:ascii="宋体"/>
          <w:bCs/>
          <w:color w:val="000000"/>
          <w:szCs w:val="21"/>
        </w:rPr>
      </w:pPr>
      <w:r>
        <w:rPr>
          <w:rFonts w:ascii="宋体" w:hint="eastAsia"/>
          <w:bCs/>
          <w:color w:val="000000"/>
          <w:szCs w:val="21"/>
        </w:rPr>
        <w:t xml:space="preserve">  （5）典雅主义倾向</w:t>
      </w:r>
    </w:p>
    <w:p>
      <w:pPr>
        <w:shd w:val="clear" w:color="auto" w:fill="FFFFFF"/>
        <w:spacing w:line="320" w:lineRule="exact"/>
        <w:rPr>
          <w:rFonts w:ascii="宋体"/>
          <w:bCs/>
          <w:color w:val="000000"/>
          <w:szCs w:val="21"/>
        </w:rPr>
      </w:pPr>
      <w:r>
        <w:rPr>
          <w:rFonts w:ascii="宋体" w:hint="eastAsia"/>
          <w:bCs/>
          <w:color w:val="000000"/>
          <w:szCs w:val="21"/>
        </w:rPr>
        <w:t xml:space="preserve">  （6）注重高度工业技术的倾向</w:t>
      </w:r>
    </w:p>
    <w:p>
      <w:pPr>
        <w:shd w:val="clear" w:color="auto" w:fill="FFFFFF"/>
        <w:spacing w:line="320" w:lineRule="exact"/>
        <w:rPr>
          <w:rFonts w:ascii="宋体"/>
          <w:bCs/>
          <w:color w:val="000000"/>
          <w:szCs w:val="21"/>
        </w:rPr>
      </w:pPr>
      <w:r>
        <w:rPr>
          <w:rFonts w:ascii="宋体" w:hint="eastAsia"/>
          <w:bCs/>
          <w:color w:val="000000"/>
          <w:szCs w:val="21"/>
        </w:rPr>
        <w:t xml:space="preserve">  （7）讲究人情化与地域性的倾向</w:t>
      </w:r>
    </w:p>
    <w:p>
      <w:pPr>
        <w:shd w:val="clear" w:color="auto" w:fill="FFFFFF"/>
        <w:spacing w:line="320" w:lineRule="exact"/>
        <w:rPr>
          <w:rFonts w:ascii="宋体"/>
          <w:bCs/>
          <w:color w:val="000000"/>
          <w:szCs w:val="21"/>
        </w:rPr>
      </w:pPr>
      <w:r>
        <w:rPr>
          <w:rFonts w:ascii="宋体" w:hint="eastAsia"/>
          <w:bCs/>
          <w:color w:val="000000"/>
          <w:szCs w:val="21"/>
        </w:rPr>
        <w:t xml:space="preserve">  （8）第三世界国家对地域性与现代性结合的探索</w:t>
      </w:r>
    </w:p>
    <w:p>
      <w:pPr>
        <w:shd w:val="clear" w:color="auto" w:fill="FFFFFF"/>
        <w:spacing w:line="320" w:lineRule="exact"/>
        <w:rPr>
          <w:rFonts w:ascii="宋体"/>
          <w:bCs/>
          <w:color w:val="000000"/>
          <w:szCs w:val="21"/>
        </w:rPr>
      </w:pPr>
      <w:r>
        <w:rPr>
          <w:rFonts w:ascii="宋体" w:hint="eastAsia"/>
          <w:bCs/>
          <w:color w:val="000000"/>
          <w:szCs w:val="21"/>
        </w:rPr>
        <w:t xml:space="preserve">  （9）讲求个性与象征的倾向</w:t>
      </w:r>
    </w:p>
    <w:p>
      <w:pPr>
        <w:shd w:val="clear" w:color="auto" w:fill="FFFFFF"/>
        <w:spacing w:line="320" w:lineRule="exact"/>
        <w:rPr>
          <w:rFonts w:ascii="宋体"/>
          <w:bCs/>
          <w:color w:val="000000"/>
          <w:szCs w:val="21"/>
        </w:rPr>
      </w:pPr>
      <w:r>
        <w:rPr>
          <w:rFonts w:ascii="宋体" w:hint="eastAsia"/>
          <w:bCs/>
          <w:color w:val="000000"/>
          <w:szCs w:val="21"/>
        </w:rPr>
        <w:t>6、现代主义之后的建筑思潮</w:t>
      </w:r>
    </w:p>
    <w:p>
      <w:pPr>
        <w:shd w:val="clear" w:color="auto" w:fill="FFFFFF"/>
        <w:spacing w:line="320" w:lineRule="exact"/>
        <w:rPr>
          <w:rFonts w:ascii="宋体"/>
          <w:bCs/>
          <w:color w:val="000000"/>
          <w:szCs w:val="21"/>
        </w:rPr>
      </w:pPr>
      <w:r>
        <w:rPr>
          <w:rFonts w:ascii="宋体" w:hint="eastAsia"/>
          <w:bCs/>
          <w:color w:val="000000"/>
          <w:szCs w:val="21"/>
        </w:rPr>
        <w:t xml:space="preserve">  （1）从现代到后现代</w:t>
      </w:r>
    </w:p>
    <w:p>
      <w:pPr>
        <w:shd w:val="clear" w:color="auto" w:fill="FFFFFF"/>
        <w:spacing w:line="320" w:lineRule="exact"/>
        <w:ind w:firstLineChars="100" w:firstLine="210"/>
        <w:rPr>
          <w:rFonts w:ascii="宋体"/>
          <w:bCs/>
          <w:color w:val="000000"/>
          <w:szCs w:val="21"/>
        </w:rPr>
      </w:pPr>
      <w:r>
        <w:rPr>
          <w:rFonts w:ascii="宋体" w:hint="eastAsia"/>
          <w:bCs/>
          <w:color w:val="000000"/>
          <w:szCs w:val="21"/>
        </w:rPr>
        <w:t>（2</w:t>
      </w:r>
      <w:r>
        <w:rPr>
          <w:rFonts w:ascii="宋体"/>
          <w:bCs/>
          <w:color w:val="000000"/>
          <w:szCs w:val="21"/>
        </w:rPr>
        <w:t>）</w:t>
      </w:r>
      <w:r>
        <w:rPr>
          <w:rFonts w:ascii="宋体" w:hint="eastAsia"/>
          <w:bCs/>
          <w:color w:val="000000"/>
          <w:szCs w:val="21"/>
        </w:rPr>
        <w:t>后现代主义</w:t>
      </w:r>
    </w:p>
    <w:p>
      <w:pPr>
        <w:shd w:val="clear" w:color="auto" w:fill="FFFFFF"/>
        <w:spacing w:line="320" w:lineRule="exact"/>
        <w:rPr>
          <w:rFonts w:ascii="宋体"/>
          <w:bCs/>
          <w:color w:val="000000"/>
          <w:szCs w:val="21"/>
        </w:rPr>
      </w:pPr>
      <w:r>
        <w:rPr>
          <w:rFonts w:ascii="宋体" w:hint="eastAsia"/>
          <w:bCs/>
          <w:color w:val="000000"/>
          <w:szCs w:val="21"/>
        </w:rPr>
        <w:t xml:space="preserve">  （3）新理性主义</w:t>
      </w:r>
    </w:p>
    <w:p>
      <w:pPr>
        <w:shd w:val="clear" w:color="auto" w:fill="FFFFFF"/>
        <w:spacing w:line="320" w:lineRule="exact"/>
        <w:rPr>
          <w:rFonts w:ascii="宋体"/>
          <w:bCs/>
          <w:color w:val="000000"/>
          <w:szCs w:val="21"/>
        </w:rPr>
      </w:pPr>
      <w:r>
        <w:rPr>
          <w:rFonts w:ascii="宋体" w:hint="eastAsia"/>
          <w:bCs/>
          <w:color w:val="000000"/>
          <w:szCs w:val="21"/>
        </w:rPr>
        <w:t xml:space="preserve">  （4）新地域主义</w:t>
      </w:r>
    </w:p>
    <w:p>
      <w:pPr>
        <w:shd w:val="clear" w:color="auto" w:fill="FFFFFF"/>
        <w:spacing w:line="320" w:lineRule="exact"/>
        <w:rPr>
          <w:rFonts w:ascii="宋体"/>
          <w:bCs/>
          <w:color w:val="000000"/>
          <w:szCs w:val="21"/>
        </w:rPr>
      </w:pPr>
      <w:r>
        <w:rPr>
          <w:rFonts w:ascii="宋体" w:hint="eastAsia"/>
          <w:bCs/>
          <w:color w:val="000000"/>
          <w:szCs w:val="21"/>
        </w:rPr>
        <w:t xml:space="preserve">  （5）解构主义</w:t>
      </w:r>
    </w:p>
    <w:p>
      <w:pPr>
        <w:shd w:val="clear" w:color="auto" w:fill="FFFFFF"/>
        <w:spacing w:line="320" w:lineRule="exact"/>
        <w:rPr>
          <w:rFonts w:ascii="宋体"/>
          <w:bCs/>
          <w:color w:val="000000"/>
          <w:szCs w:val="21"/>
        </w:rPr>
      </w:pPr>
      <w:r>
        <w:rPr>
          <w:rFonts w:ascii="宋体" w:hint="eastAsia"/>
          <w:bCs/>
          <w:color w:val="000000"/>
          <w:szCs w:val="21"/>
        </w:rPr>
        <w:t xml:space="preserve">  （6）新现代</w:t>
      </w:r>
    </w:p>
    <w:p>
      <w:pPr>
        <w:shd w:val="clear" w:color="auto" w:fill="FFFFFF"/>
        <w:spacing w:line="320" w:lineRule="exact"/>
        <w:rPr>
          <w:rFonts w:ascii="宋体"/>
          <w:bCs/>
          <w:color w:val="000000"/>
          <w:szCs w:val="21"/>
        </w:rPr>
      </w:pPr>
      <w:r>
        <w:rPr>
          <w:rFonts w:ascii="宋体" w:hint="eastAsia"/>
          <w:bCs/>
          <w:color w:val="000000"/>
          <w:szCs w:val="21"/>
        </w:rPr>
        <w:t xml:space="preserve">  （7）高技派的新发展</w:t>
      </w:r>
    </w:p>
    <w:p>
      <w:pPr>
        <w:shd w:val="clear" w:color="auto" w:fill="FFFFFF"/>
        <w:spacing w:line="320" w:lineRule="exact"/>
        <w:rPr>
          <w:rFonts w:ascii="宋体"/>
          <w:bCs/>
          <w:color w:val="000000"/>
          <w:szCs w:val="21"/>
        </w:rPr>
      </w:pPr>
      <w:r>
        <w:rPr>
          <w:rFonts w:ascii="宋体" w:hint="eastAsia"/>
          <w:bCs/>
          <w:color w:val="000000"/>
          <w:szCs w:val="21"/>
        </w:rPr>
        <w:t xml:space="preserve">  （8）简约的设计倾向</w:t>
      </w:r>
    </w:p>
    <w:p>
      <w:pPr>
        <w:shd w:val="clear" w:color="auto" w:fill="FFFFFF"/>
        <w:spacing w:line="320" w:lineRule="exact"/>
        <w:rPr>
          <w:rFonts w:ascii="宋体"/>
          <w:bCs/>
          <w:color w:val="000000"/>
          <w:szCs w:val="21"/>
        </w:rPr>
      </w:pPr>
    </w:p>
    <w:p>
      <w:pPr>
        <w:shd w:val="clear" w:color="auto" w:fill="FFFFFF"/>
        <w:spacing w:line="320" w:lineRule="exact"/>
        <w:rPr>
          <w:rFonts w:ascii="宋体"/>
          <w:bCs/>
          <w:color w:val="000000"/>
          <w:szCs w:val="21"/>
        </w:rPr>
      </w:pPr>
    </w:p>
    <w:p>
      <w:pPr>
        <w:jc w:val="left"/>
        <w:rPr>
          <w:rFonts w:ascii="TT72o00" w:eastAsia="TT72o00" w:hAnsi="TT72o00"/>
          <w:color w:val="000000"/>
          <w:sz w:val="24"/>
        </w:rPr>
      </w:pPr>
      <w:r>
        <w:rPr>
          <w:rFonts w:ascii="TT72o00" w:eastAsia="TT72o00" w:hAnsi="TT72o00" w:hint="eastAsia"/>
          <w:b/>
          <w:bCs/>
          <w:color w:val="000000"/>
          <w:sz w:val="24"/>
        </w:rPr>
        <w:t>建议参考书目：</w:t>
      </w:r>
    </w:p>
    <w:p>
      <w:pPr>
        <w:numPr>
          <w:ilvl w:val="0"/>
          <w:numId w:val="2"/>
        </w:numPr>
        <w:ind w:left="0" w:firstLineChars="208" w:firstLine="499"/>
        <w:rPr>
          <w:rFonts w:ascii="TT75o00" w:eastAsia="TT75o00" w:hAnsi="TT75o00"/>
          <w:color w:val="000000"/>
          <w:sz w:val="24"/>
        </w:rPr>
      </w:pPr>
      <w:r>
        <w:rPr>
          <w:rFonts w:ascii="TT75o00" w:eastAsia="TT75o00" w:hAnsi="TT75o00" w:hint="eastAsia"/>
          <w:color w:val="000000"/>
          <w:sz w:val="24"/>
        </w:rPr>
        <w:t>陈志华.外国建筑史（19世纪末叶以前）. 北京：中国建筑工业出版社，2010.</w:t>
      </w:r>
    </w:p>
    <w:p>
      <w:pPr>
        <w:numPr>
          <w:ilvl w:val="0"/>
          <w:numId w:val="2"/>
        </w:numPr>
        <w:ind w:left="0" w:firstLineChars="208" w:firstLine="499"/>
        <w:rPr>
          <w:rFonts w:ascii="TT75o00" w:eastAsia="TT75o00" w:hAnsi="TT75o00"/>
          <w:color w:val="000000"/>
          <w:sz w:val="24"/>
        </w:rPr>
      </w:pPr>
      <w:r>
        <w:rPr>
          <w:rFonts w:ascii="TT75o00" w:eastAsia="TT75o00" w:hAnsi="TT75o00" w:hint="eastAsia"/>
          <w:color w:val="000000"/>
          <w:sz w:val="24"/>
        </w:rPr>
        <w:t>罗小未.外国近现代建筑史 .北京：中国建筑工业出版社，2004.</w:t>
      </w:r>
    </w:p>
    <w:p>
      <w:pPr>
        <w:numPr>
          <w:ilvl w:val="0"/>
          <w:numId w:val="2"/>
        </w:numPr>
        <w:ind w:left="0" w:firstLineChars="208" w:firstLine="499"/>
        <w:rPr>
          <w:rFonts w:ascii="TT75o00" w:eastAsia="TT75o00" w:hAnsi="TT75o00"/>
          <w:color w:val="000000"/>
          <w:sz w:val="24"/>
        </w:rPr>
      </w:pPr>
      <w:r>
        <w:rPr>
          <w:rFonts w:ascii="TT75o00" w:eastAsia="TT75o00" w:hAnsi="TT75o00" w:hint="eastAsia"/>
          <w:color w:val="000000"/>
          <w:sz w:val="24"/>
        </w:rPr>
        <w:t>潘谷西.中国建筑史.北京：中国建筑工业出版社，2015.</w:t>
      </w:r>
    </w:p>
    <w:p>
      <w:pPr>
        <w:ind w:leftChars="6" w:left="13" w:firstLineChars="194" w:firstLine="407"/>
        <w:jc w:val="left"/>
        <w:rPr>
          <w:rFonts w:ascii="TT75o00" w:eastAsia="TT75o00" w:hAnsi="TT75o00"/>
          <w:color w:val="000000"/>
          <w:szCs w:val="21"/>
        </w:rPr>
      </w:pPr>
    </w:p>
    <w:p>
      <w:pPr>
        <w:ind w:leftChars="6" w:left="13" w:firstLineChars="194" w:firstLine="407"/>
        <w:jc w:val="left"/>
        <w:rPr>
          <w:rFonts w:ascii="TT75o00" w:eastAsia="TT75o00" w:hAnsi="TT75o00"/>
          <w:color w:val="000000"/>
          <w:szCs w:val="21"/>
        </w:rPr>
      </w:pPr>
    </w:p>
    <w:p>
      <w:pPr>
        <w:ind w:leftChars="6" w:left="13" w:firstLineChars="194" w:firstLine="407"/>
        <w:jc w:val="left"/>
        <w:rPr>
          <w:rFonts w:ascii="TT75o00" w:eastAsia="TT75o00" w:hAnsi="TT75o00"/>
          <w:color w:val="000000"/>
          <w:szCs w:val="21"/>
        </w:rPr>
      </w:pPr>
    </w:p>
    <w:p>
      <w:pPr>
        <w:jc w:val="center"/>
        <w:rPr>
          <w:rFonts w:ascii="宋体" w:cs="宋体"/>
          <w:b/>
          <w:bCs/>
          <w:color w:val="000000"/>
          <w:sz w:val="28"/>
          <w:szCs w:val="28"/>
        </w:rPr>
      </w:pPr>
      <w:r>
        <w:rPr>
          <w:rFonts w:ascii="宋体" w:cs="宋体" w:hint="eastAsia"/>
          <w:b/>
          <w:bCs/>
          <w:color w:val="000000"/>
          <w:sz w:val="28"/>
          <w:szCs w:val="28"/>
        </w:rPr>
        <w:t>《专业设计(3小时快题)》考试大纲</w:t>
      </w:r>
    </w:p>
    <w:p>
      <w:pPr>
        <w:jc w:val="center"/>
        <w:rPr>
          <w:rFonts w:ascii="宋体" w:cs="宋体"/>
          <w:b/>
          <w:bCs/>
          <w:color w:val="000000"/>
          <w:sz w:val="28"/>
          <w:szCs w:val="28"/>
        </w:rPr>
      </w:pPr>
    </w:p>
    <w:p>
      <w:pPr>
        <w:jc w:val="left"/>
        <w:rPr>
          <w:rFonts w:ascii="TT72o00" w:eastAsia="TT72o00" w:hAnsi="TT72o00"/>
          <w:color w:val="000000"/>
          <w:sz w:val="24"/>
        </w:rPr>
      </w:pPr>
      <w:r>
        <w:rPr>
          <w:rFonts w:ascii="TT72o00" w:eastAsia="TT72o00" w:hAnsi="TT72o00" w:hint="eastAsia"/>
          <w:b/>
          <w:bCs/>
          <w:color w:val="000000"/>
          <w:sz w:val="24"/>
        </w:rPr>
        <w:t>层次：</w:t>
      </w:r>
      <w:r>
        <w:rPr>
          <w:rFonts w:ascii="TT72o00" w:eastAsia="TT72o00" w:hAnsi="TT72o00" w:hint="eastAsia"/>
          <w:color w:val="000000"/>
          <w:sz w:val="24"/>
        </w:rPr>
        <w:t>硕士</w:t>
      </w:r>
    </w:p>
    <w:p>
      <w:pPr>
        <w:jc w:val="left"/>
        <w:rPr>
          <w:rFonts w:ascii="TT72o00" w:eastAsia="TT72o00" w:hAnsi="TT72o00"/>
          <w:color w:val="000000"/>
          <w:sz w:val="24"/>
          <w:szCs w:val="22"/>
        </w:rPr>
      </w:pPr>
      <w:r>
        <w:rPr>
          <w:rFonts w:ascii="TT72o00" w:eastAsia="TT72o00" w:hAnsi="TT72o00" w:hint="eastAsia"/>
          <w:b/>
          <w:bCs/>
          <w:color w:val="000000"/>
          <w:sz w:val="24"/>
          <w:szCs w:val="22"/>
        </w:rPr>
        <w:t>考试科目代码：</w:t>
      </w:r>
      <w:r>
        <w:rPr>
          <w:rFonts w:ascii="TT72o00" w:eastAsia="TT72o00" w:hAnsi="TT72o00"/>
          <w:color w:val="000000"/>
          <w:sz w:val="24"/>
          <w:szCs w:val="22"/>
        </w:rPr>
        <w:t>869</w:t>
      </w:r>
    </w:p>
    <w:p>
      <w:pPr>
        <w:jc w:val="left"/>
        <w:rPr>
          <w:rFonts w:ascii="TT72o00" w:eastAsia="TT72o00" w:hAnsi="TT72o00"/>
          <w:color w:val="000000"/>
          <w:sz w:val="24"/>
        </w:rPr>
      </w:pPr>
      <w:r>
        <w:rPr>
          <w:rFonts w:ascii="TT72o00" w:eastAsia="TT72o00" w:hAnsi="TT72o00" w:hint="eastAsia"/>
          <w:b/>
          <w:bCs/>
          <w:color w:val="000000"/>
          <w:sz w:val="24"/>
          <w:szCs w:val="22"/>
        </w:rPr>
        <w:t>适用招生专业：</w:t>
      </w:r>
      <w:r>
        <w:rPr>
          <w:rFonts w:ascii="TT72o00" w:eastAsia="TT72o00" w:hAnsi="TT72o00" w:hint="eastAsia"/>
          <w:bCs/>
          <w:color w:val="000000"/>
          <w:sz w:val="24"/>
          <w:szCs w:val="22"/>
        </w:rPr>
        <w:t>设计学、</w:t>
      </w:r>
      <w:r>
        <w:rPr>
          <w:rFonts w:ascii="TT72o00" w:eastAsia="TT72o00" w:hAnsi="TT72o00" w:hint="eastAsia"/>
          <w:color w:val="000000"/>
          <w:sz w:val="24"/>
        </w:rPr>
        <w:t>艺术（艺术设计）专业学位</w:t>
      </w:r>
    </w:p>
    <w:p>
      <w:pPr>
        <w:jc w:val="left"/>
        <w:rPr>
          <w:rFonts w:ascii="TT72o00" w:eastAsia="TT72o00" w:hAnsi="TT72o00"/>
          <w:b/>
          <w:bCs/>
          <w:color w:val="000000"/>
          <w:sz w:val="24"/>
          <w:szCs w:val="22"/>
        </w:rPr>
      </w:pPr>
      <w:r>
        <w:rPr>
          <w:rFonts w:ascii="TT72o00" w:eastAsia="TT72o00" w:hAnsi="TT72o00" w:hint="eastAsia"/>
          <w:b/>
          <w:bCs/>
          <w:color w:val="000000"/>
          <w:sz w:val="24"/>
          <w:szCs w:val="22"/>
        </w:rPr>
        <w:t>考试主要内容：</w:t>
      </w:r>
    </w:p>
    <w:p>
      <w:pPr>
        <w:ind w:firstLineChars="208" w:firstLine="499"/>
        <w:jc w:val="left"/>
        <w:rPr>
          <w:rFonts w:ascii="TT75o00" w:eastAsia="TT75o00" w:hAnsi="TT75o00"/>
          <w:b/>
          <w:color w:val="000000"/>
          <w:sz w:val="24"/>
        </w:rPr>
      </w:pPr>
      <w:r>
        <w:rPr>
          <w:rFonts w:ascii="TT75o00" w:eastAsia="TT75o00" w:hAnsi="TT75o00" w:hint="eastAsia"/>
          <w:b/>
          <w:color w:val="000000"/>
          <w:sz w:val="24"/>
        </w:rPr>
        <w:t>一、考试的基本要求</w:t>
      </w:r>
    </w:p>
    <w:p>
      <w:pPr>
        <w:ind w:firstLineChars="208" w:firstLine="499"/>
        <w:jc w:val="left"/>
        <w:rPr>
          <w:rFonts w:ascii="TT75o00" w:eastAsia="TT75o00" w:hAnsi="TT75o00"/>
          <w:color w:val="000000"/>
          <w:sz w:val="24"/>
        </w:rPr>
      </w:pPr>
      <w:r>
        <w:rPr>
          <w:rFonts w:ascii="TT75o00" w:eastAsia="TT75o00" w:hAnsi="TT75o00" w:hint="eastAsia"/>
          <w:color w:val="000000"/>
          <w:sz w:val="24"/>
        </w:rPr>
        <w:t>专业设计是一门针对报考我院设计学、艺术硕士（艺术设计）专业各研究方向的初试科目。该科目注重考核学生对设计主题及设计前沿理念的敏感性、设计方法和技能运用的灵活性和设计思维的创造性。要求学生具备独立提出并解决设计问题的思想方法和手段，掌握专业设计的基本工作流程以及设计表现技能。能够运用设计学科体系的语言和思维，进行主题设计，并能够考虑社会、健康、安全、法律、文化以及环境等因素。</w:t>
      </w:r>
    </w:p>
    <w:p>
      <w:pPr>
        <w:ind w:firstLineChars="208" w:firstLine="499"/>
        <w:jc w:val="left"/>
        <w:rPr>
          <w:rFonts w:ascii="TT75o00" w:eastAsia="TT75o00" w:hAnsi="TT75o00"/>
          <w:b/>
          <w:color w:val="000000"/>
          <w:sz w:val="24"/>
        </w:rPr>
      </w:pPr>
      <w:r>
        <w:rPr>
          <w:rFonts w:ascii="TT75o00" w:eastAsia="TT75o00" w:hAnsi="TT75o00" w:hint="eastAsia"/>
          <w:b/>
          <w:color w:val="000000"/>
          <w:sz w:val="24"/>
        </w:rPr>
        <w:t>二、考试方式</w:t>
      </w:r>
    </w:p>
    <w:p>
      <w:pPr>
        <w:ind w:firstLineChars="208" w:firstLine="499"/>
        <w:jc w:val="left"/>
        <w:rPr>
          <w:rFonts w:ascii="TT75o00" w:eastAsia="TT75o00" w:hAnsi="TT75o00"/>
          <w:color w:val="000000"/>
          <w:sz w:val="24"/>
        </w:rPr>
      </w:pPr>
      <w:r>
        <w:rPr>
          <w:rFonts w:ascii="TT75o00" w:eastAsia="TT75o00" w:hAnsi="TT75o00" w:hint="eastAsia"/>
          <w:color w:val="000000"/>
          <w:sz w:val="24"/>
        </w:rPr>
        <w:t>采用笔试，自带相关绘图工具（除图纸外）；总分</w:t>
      </w:r>
      <w:r>
        <w:rPr>
          <w:rFonts w:ascii="TT75o00" w:eastAsia="TT75o00" w:hAnsi="TT75o00"/>
          <w:color w:val="000000"/>
          <w:sz w:val="24"/>
        </w:rPr>
        <w:t>150</w:t>
      </w:r>
      <w:r>
        <w:rPr>
          <w:rFonts w:ascii="TT75o00" w:eastAsia="TT75o00" w:hAnsi="TT75o00" w:hint="eastAsia"/>
          <w:color w:val="000000"/>
          <w:sz w:val="24"/>
        </w:rPr>
        <w:t>分；考试时间为</w:t>
      </w:r>
      <w:r>
        <w:rPr>
          <w:rFonts w:ascii="TT75o00" w:eastAsia="TT75o00" w:hAnsi="TT75o00"/>
          <w:color w:val="000000"/>
          <w:sz w:val="24"/>
        </w:rPr>
        <w:t>3</w:t>
      </w:r>
      <w:r>
        <w:rPr>
          <w:rFonts w:ascii="TT75o00" w:eastAsia="TT75o00" w:hAnsi="TT75o00" w:hint="eastAsia"/>
          <w:color w:val="000000"/>
          <w:sz w:val="24"/>
        </w:rPr>
        <w:t>小时。时间安排详见考试时的具体要求。</w:t>
      </w:r>
    </w:p>
    <w:p>
      <w:pPr>
        <w:ind w:firstLineChars="208" w:firstLine="499"/>
        <w:jc w:val="left"/>
        <w:rPr>
          <w:rFonts w:ascii="TT75o00" w:eastAsia="TT75o00" w:hAnsi="TT75o00"/>
          <w:b/>
          <w:color w:val="000000"/>
          <w:sz w:val="24"/>
        </w:rPr>
      </w:pPr>
      <w:r>
        <w:rPr>
          <w:rFonts w:ascii="TT75o00" w:eastAsia="TT75o00" w:hAnsi="TT75o00" w:hint="eastAsia"/>
          <w:b/>
          <w:color w:val="000000"/>
          <w:sz w:val="24"/>
        </w:rPr>
        <w:t>三、考试内容</w:t>
      </w:r>
    </w:p>
    <w:p>
      <w:pPr>
        <w:ind w:firstLineChars="208" w:firstLine="499"/>
        <w:jc w:val="left"/>
        <w:rPr>
          <w:rFonts w:ascii="TT75o00" w:eastAsia="TT75o00" w:hAnsi="TT75o00"/>
          <w:color w:val="000000"/>
          <w:sz w:val="24"/>
        </w:rPr>
      </w:pPr>
      <w:r>
        <w:rPr>
          <w:rFonts w:ascii="TT75o00" w:eastAsia="TT75o00" w:hAnsi="TT75o00"/>
          <w:color w:val="000000"/>
          <w:sz w:val="24"/>
        </w:rPr>
        <w:t>1</w:t>
      </w:r>
      <w:r>
        <w:rPr>
          <w:rFonts w:ascii="TT75o00" w:eastAsia="TT75o00" w:hAnsi="TT75o00" w:hint="eastAsia"/>
          <w:color w:val="000000"/>
          <w:sz w:val="24"/>
        </w:rPr>
        <w:t>、根据所学专业，从设计学关注的前沿主题与热点领域，运用相关设计理论、设计表现和设计依据，分析论述该主题背景下存在的实际问题，并创造性的提出解决问题的途径。</w:t>
      </w:r>
    </w:p>
    <w:p>
      <w:pPr>
        <w:ind w:firstLineChars="208" w:firstLine="499"/>
        <w:jc w:val="left"/>
        <w:rPr>
          <w:rFonts w:ascii="TT75o00" w:eastAsia="TT75o00" w:hAnsi="TT75o00"/>
          <w:color w:val="000000"/>
          <w:sz w:val="24"/>
        </w:rPr>
      </w:pPr>
      <w:r>
        <w:rPr>
          <w:rFonts w:ascii="TT75o00" w:eastAsia="TT75o00" w:hAnsi="TT75o00"/>
          <w:color w:val="000000"/>
          <w:sz w:val="24"/>
        </w:rPr>
        <w:t>2</w:t>
      </w:r>
      <w:r>
        <w:rPr>
          <w:rFonts w:ascii="TT75o00" w:eastAsia="TT75o00" w:hAnsi="TT75o00" w:hint="eastAsia"/>
          <w:color w:val="000000"/>
          <w:sz w:val="24"/>
        </w:rPr>
        <w:t>、根据</w:t>
      </w:r>
      <w:r>
        <w:rPr>
          <w:rFonts w:ascii="TT75o00" w:eastAsia="TT75o00" w:hAnsi="TT75o00"/>
          <w:color w:val="000000"/>
          <w:sz w:val="24"/>
        </w:rPr>
        <w:t>1</w:t>
      </w:r>
      <w:r>
        <w:rPr>
          <w:rFonts w:ascii="TT75o00" w:eastAsia="TT75o00" w:hAnsi="TT75o00" w:hint="eastAsia"/>
          <w:color w:val="000000"/>
          <w:sz w:val="24"/>
        </w:rPr>
        <w:t>中的解决途径提出</w:t>
      </w:r>
      <w:r>
        <w:rPr>
          <w:rFonts w:ascii="TT75o00" w:eastAsia="TT75o00" w:hAnsi="TT75o00"/>
          <w:color w:val="000000"/>
          <w:sz w:val="24"/>
        </w:rPr>
        <w:t>3</w:t>
      </w:r>
      <w:r>
        <w:rPr>
          <w:rFonts w:ascii="TT75o00" w:eastAsia="TT75o00" w:hAnsi="TT75o00" w:hint="eastAsia"/>
          <w:color w:val="000000"/>
          <w:sz w:val="24"/>
        </w:rPr>
        <w:t>套设计方案，要求每套方案都绘制草图并附带简要创意说明。</w:t>
      </w:r>
    </w:p>
    <w:p>
      <w:pPr>
        <w:ind w:firstLineChars="208" w:firstLine="499"/>
        <w:jc w:val="left"/>
        <w:rPr>
          <w:rFonts w:ascii="TT75o00" w:eastAsia="TT75o00" w:hAnsi="TT75o00"/>
          <w:color w:val="000000"/>
          <w:sz w:val="24"/>
        </w:rPr>
      </w:pPr>
      <w:r>
        <w:rPr>
          <w:rFonts w:ascii="TT75o00" w:eastAsia="TT75o00" w:hAnsi="TT75o00"/>
          <w:color w:val="000000"/>
          <w:sz w:val="24"/>
        </w:rPr>
        <w:t>3</w:t>
      </w:r>
      <w:r>
        <w:rPr>
          <w:rFonts w:ascii="TT75o00" w:eastAsia="TT75o00" w:hAnsi="TT75o00" w:hint="eastAsia"/>
          <w:color w:val="000000"/>
          <w:sz w:val="24"/>
        </w:rPr>
        <w:t>、选择</w:t>
      </w:r>
      <w:r>
        <w:rPr>
          <w:rFonts w:ascii="TT75o00" w:eastAsia="TT75o00" w:hAnsi="TT75o00"/>
          <w:color w:val="000000"/>
          <w:sz w:val="24"/>
        </w:rPr>
        <w:t>2</w:t>
      </w:r>
      <w:r>
        <w:rPr>
          <w:rFonts w:ascii="TT75o00" w:eastAsia="TT75o00" w:hAnsi="TT75o00" w:hint="eastAsia"/>
          <w:color w:val="000000"/>
          <w:sz w:val="24"/>
        </w:rPr>
        <w:t>中的一套方案，在深入优化此设计方案的基础上绘制效果图（包括尺寸图、结构图，表达方式依各专业方向定）。</w:t>
      </w:r>
    </w:p>
    <w:p>
      <w:pPr>
        <w:ind w:firstLineChars="208" w:firstLine="499"/>
        <w:jc w:val="left"/>
        <w:rPr>
          <w:rFonts w:ascii="TT75o00" w:eastAsia="TT75o00" w:hAnsi="TT75o00"/>
          <w:b/>
          <w:color w:val="000000"/>
          <w:sz w:val="24"/>
        </w:rPr>
      </w:pPr>
      <w:r>
        <w:rPr>
          <w:rFonts w:ascii="TT75o00" w:eastAsia="TT75o00" w:hAnsi="TT75o00" w:hint="eastAsia"/>
          <w:b/>
          <w:color w:val="000000"/>
          <w:sz w:val="24"/>
        </w:rPr>
        <w:t>四、试卷类型及比例</w:t>
      </w:r>
    </w:p>
    <w:p>
      <w:pPr>
        <w:ind w:firstLineChars="208" w:firstLine="499"/>
        <w:jc w:val="left"/>
        <w:rPr>
          <w:rFonts w:ascii="TT75o00" w:eastAsia="TT75o00" w:hAnsi="TT75o00"/>
          <w:color w:val="000000"/>
          <w:sz w:val="24"/>
        </w:rPr>
      </w:pPr>
      <w:r>
        <w:rPr>
          <w:rFonts w:ascii="TT75o00" w:eastAsia="TT75o00" w:hAnsi="TT75o00" w:hint="eastAsia"/>
          <w:color w:val="000000"/>
          <w:sz w:val="24"/>
        </w:rPr>
        <w:t>试卷总分为</w:t>
      </w:r>
      <w:r>
        <w:rPr>
          <w:rFonts w:ascii="TT75o00" w:eastAsia="TT75o00" w:hAnsi="TT75o00"/>
          <w:color w:val="000000"/>
          <w:sz w:val="24"/>
        </w:rPr>
        <w:t>150</w:t>
      </w:r>
      <w:r>
        <w:rPr>
          <w:rFonts w:ascii="TT75o00" w:eastAsia="TT75o00" w:hAnsi="TT75o00" w:hint="eastAsia"/>
          <w:color w:val="000000"/>
          <w:sz w:val="24"/>
        </w:rPr>
        <w:t>分。</w:t>
      </w:r>
    </w:p>
    <w:p>
      <w:pPr>
        <w:ind w:firstLineChars="208" w:firstLine="499"/>
        <w:jc w:val="left"/>
        <w:rPr>
          <w:rFonts w:ascii="TT75o00" w:eastAsia="TT75o00" w:hAnsi="TT75o00"/>
          <w:color w:val="000000"/>
          <w:sz w:val="24"/>
        </w:rPr>
      </w:pPr>
      <w:r>
        <w:rPr>
          <w:rFonts w:ascii="TT75o00" w:eastAsia="TT75o00" w:hAnsi="TT75o00"/>
          <w:color w:val="000000"/>
          <w:sz w:val="24"/>
        </w:rPr>
        <w:t>1</w:t>
      </w:r>
      <w:r>
        <w:rPr>
          <w:rFonts w:ascii="TT75o00" w:eastAsia="TT75o00" w:hAnsi="TT75o00" w:hint="eastAsia"/>
          <w:color w:val="000000"/>
          <w:sz w:val="24"/>
        </w:rPr>
        <w:t>、论述存在的问题并提出解决设计问题的途径（</w:t>
      </w:r>
      <w:r>
        <w:rPr>
          <w:rFonts w:ascii="TT75o00" w:eastAsia="TT75o00" w:hAnsi="TT75o00"/>
          <w:color w:val="000000"/>
          <w:sz w:val="24"/>
        </w:rPr>
        <w:t>30</w:t>
      </w:r>
      <w:r>
        <w:rPr>
          <w:rFonts w:ascii="TT75o00" w:eastAsia="TT75o00" w:hAnsi="TT75o00" w:hint="eastAsia"/>
          <w:color w:val="000000"/>
          <w:sz w:val="24"/>
        </w:rPr>
        <w:t>分）</w:t>
      </w:r>
    </w:p>
    <w:p>
      <w:pPr>
        <w:ind w:firstLineChars="208" w:firstLine="499"/>
        <w:jc w:val="left"/>
        <w:rPr>
          <w:rFonts w:ascii="TT75o00" w:eastAsia="TT75o00" w:hAnsi="TT75o00"/>
          <w:color w:val="000000"/>
          <w:sz w:val="24"/>
        </w:rPr>
      </w:pPr>
      <w:r>
        <w:rPr>
          <w:rFonts w:ascii="TT75o00" w:eastAsia="TT75o00" w:hAnsi="TT75o00"/>
          <w:color w:val="000000"/>
          <w:sz w:val="24"/>
        </w:rPr>
        <w:t>2</w:t>
      </w:r>
      <w:r>
        <w:rPr>
          <w:rFonts w:ascii="TT75o00" w:eastAsia="TT75o00" w:hAnsi="TT75o00" w:hint="eastAsia"/>
          <w:color w:val="000000"/>
          <w:sz w:val="24"/>
        </w:rPr>
        <w:t>、</w:t>
      </w:r>
      <w:r>
        <w:rPr>
          <w:rFonts w:ascii="TT75o00" w:eastAsia="TT75o00" w:hAnsi="TT75o00"/>
          <w:color w:val="000000"/>
          <w:sz w:val="24"/>
        </w:rPr>
        <w:t>3</w:t>
      </w:r>
      <w:r>
        <w:rPr>
          <w:rFonts w:ascii="TT75o00" w:eastAsia="TT75o00" w:hAnsi="TT75o00" w:hint="eastAsia"/>
          <w:color w:val="000000"/>
          <w:sz w:val="24"/>
        </w:rPr>
        <w:t>套设计方案（</w:t>
      </w:r>
      <w:r>
        <w:rPr>
          <w:rFonts w:ascii="TT75o00" w:eastAsia="TT75o00" w:hAnsi="TT75o00"/>
          <w:color w:val="000000"/>
          <w:sz w:val="24"/>
        </w:rPr>
        <w:t>60</w:t>
      </w:r>
      <w:r>
        <w:rPr>
          <w:rFonts w:ascii="TT75o00" w:eastAsia="TT75o00" w:hAnsi="TT75o00" w:hint="eastAsia"/>
          <w:color w:val="000000"/>
          <w:sz w:val="24"/>
        </w:rPr>
        <w:t>分）</w:t>
      </w:r>
    </w:p>
    <w:p>
      <w:pPr>
        <w:ind w:firstLineChars="208" w:firstLine="499"/>
        <w:jc w:val="left"/>
        <w:rPr>
          <w:rFonts w:ascii="TT75o00" w:eastAsia="TT75o00" w:hAnsi="TT75o00"/>
          <w:color w:val="000000"/>
          <w:sz w:val="24"/>
        </w:rPr>
      </w:pPr>
      <w:r>
        <w:rPr>
          <w:rFonts w:ascii="TT75o00" w:eastAsia="TT75o00" w:hAnsi="TT75o00"/>
          <w:color w:val="000000"/>
          <w:sz w:val="24"/>
        </w:rPr>
        <w:t>3</w:t>
      </w:r>
      <w:r>
        <w:rPr>
          <w:rFonts w:ascii="TT75o00" w:eastAsia="TT75o00" w:hAnsi="TT75o00" w:hint="eastAsia"/>
          <w:color w:val="000000"/>
          <w:sz w:val="24"/>
        </w:rPr>
        <w:t>、优化方案和效果图表达（</w:t>
      </w:r>
      <w:r>
        <w:rPr>
          <w:rFonts w:ascii="TT75o00" w:eastAsia="TT75o00" w:hAnsi="TT75o00"/>
          <w:color w:val="000000"/>
          <w:sz w:val="24"/>
        </w:rPr>
        <w:t>60</w:t>
      </w:r>
      <w:r>
        <w:rPr>
          <w:rFonts w:ascii="TT75o00" w:eastAsia="TT75o00" w:hAnsi="TT75o00" w:hint="eastAsia"/>
          <w:color w:val="000000"/>
          <w:sz w:val="24"/>
        </w:rPr>
        <w:t>分）</w:t>
      </w:r>
    </w:p>
    <w:p>
      <w:pPr>
        <w:ind w:firstLineChars="208" w:firstLine="499"/>
        <w:jc w:val="left"/>
        <w:rPr>
          <w:rFonts w:ascii="TT75o00" w:eastAsia="TT75o00" w:hAnsi="TT75o00"/>
          <w:b/>
          <w:color w:val="000000"/>
          <w:sz w:val="24"/>
        </w:rPr>
      </w:pPr>
      <w:r>
        <w:rPr>
          <w:rFonts w:ascii="TT75o00" w:eastAsia="TT75o00" w:hAnsi="TT75o00" w:hint="eastAsia"/>
          <w:b/>
          <w:color w:val="000000"/>
          <w:sz w:val="24"/>
        </w:rPr>
        <w:t>五、图纸要求</w:t>
      </w:r>
    </w:p>
    <w:p>
      <w:pPr>
        <w:ind w:left="499"/>
        <w:jc w:val="left"/>
        <w:rPr>
          <w:rFonts w:ascii="TT75o00" w:eastAsia="TT75o00" w:hAnsi="TT75o00"/>
          <w:color w:val="000000"/>
          <w:sz w:val="24"/>
        </w:rPr>
      </w:pPr>
      <w:r>
        <w:rPr>
          <w:rFonts w:ascii="TT75o00" w:eastAsia="TT75o00" w:hAnsi="TT75o00" w:hint="eastAsia"/>
          <w:color w:val="000000"/>
          <w:sz w:val="24"/>
        </w:rPr>
        <w:t>用考场提供的试卷纸作图。</w:t>
      </w:r>
    </w:p>
    <w:p>
      <w:pPr>
        <w:ind w:left="499"/>
        <w:jc w:val="left"/>
        <w:rPr>
          <w:rFonts w:ascii="TT75o00" w:eastAsia="TT75o00" w:hAnsi="TT75o00"/>
          <w:color w:val="000000"/>
          <w:sz w:val="24"/>
        </w:rPr>
      </w:pPr>
    </w:p>
    <w:p>
      <w:pPr>
        <w:jc w:val="left"/>
        <w:rPr>
          <w:rFonts w:ascii="TT72o00" w:eastAsia="TT72o00" w:hAnsi="TT72o00"/>
          <w:color w:val="000000"/>
          <w:sz w:val="24"/>
        </w:rPr>
      </w:pPr>
      <w:r>
        <w:rPr>
          <w:rFonts w:ascii="TT72o00" w:eastAsia="TT72o00" w:hAnsi="TT72o00" w:hint="eastAsia"/>
          <w:b/>
          <w:bCs/>
          <w:color w:val="000000"/>
          <w:sz w:val="24"/>
        </w:rPr>
        <w:t>建议参考书目：</w:t>
      </w:r>
    </w:p>
    <w:p>
      <w:pPr>
        <w:ind w:left="499"/>
        <w:jc w:val="left"/>
        <w:rPr>
          <w:rFonts w:ascii="TT75o00" w:eastAsia="TT75o00" w:hAnsi="TT75o00"/>
          <w:color w:val="000000"/>
          <w:sz w:val="24"/>
        </w:rPr>
      </w:pPr>
      <w:r>
        <w:rPr>
          <w:rFonts w:ascii="TT75o00" w:eastAsia="TT75o00" w:hAnsi="TT75o00" w:hint="eastAsia"/>
          <w:color w:val="000000"/>
          <w:sz w:val="24"/>
        </w:rPr>
        <w:t>无</w:t>
      </w:r>
    </w:p>
    <w:p>
      <w:pPr>
        <w:jc w:val="left"/>
        <w:rPr>
          <w:rFonts w:ascii="TT75o00" w:eastAsia="TT75o00" w:hAnsi="TT75o00"/>
          <w:color w:val="000000"/>
          <w:sz w:val="24"/>
        </w:rPr>
      </w:pPr>
    </w:p>
    <w:p>
      <w:pPr>
        <w:ind w:leftChars="6" w:left="13" w:firstLineChars="194" w:firstLine="407"/>
        <w:jc w:val="left"/>
        <w:rPr>
          <w:rFonts w:ascii="TT75o00" w:eastAsia="TT75o00" w:hAnsi="TT75o00"/>
          <w:color w:val="000000"/>
          <w:szCs w:val="21"/>
        </w:rPr>
      </w:pPr>
    </w:p>
    <w:p>
      <w:pPr>
        <w:ind w:leftChars="6" w:left="13" w:firstLineChars="194" w:firstLine="407"/>
        <w:jc w:val="left"/>
        <w:rPr>
          <w:rFonts w:ascii="TT75o00" w:eastAsia="TT75o00" w:hAnsi="TT75o00"/>
          <w:color w:val="000000"/>
          <w:szCs w:val="21"/>
        </w:rPr>
      </w:pPr>
    </w:p>
    <w:p>
      <w:pPr>
        <w:ind w:leftChars="6" w:left="13" w:firstLineChars="194" w:firstLine="407"/>
        <w:jc w:val="left"/>
        <w:rPr>
          <w:rFonts w:ascii="TT75o00" w:eastAsia="TT75o00" w:hAnsi="TT75o00"/>
          <w:color w:val="000000"/>
          <w:szCs w:val="21"/>
        </w:rPr>
      </w:pPr>
    </w:p>
    <w:p>
      <w:pPr>
        <w:ind w:leftChars="6" w:left="13" w:firstLineChars="194" w:firstLine="407"/>
        <w:jc w:val="left"/>
        <w:rPr>
          <w:rFonts w:ascii="TT75o00" w:eastAsia="TT75o00" w:hAnsi="TT75o00"/>
          <w:color w:val="000000"/>
          <w:szCs w:val="21"/>
        </w:rPr>
      </w:pPr>
    </w:p>
    <w:p>
      <w:pPr>
        <w:jc w:val="center"/>
        <w:rPr>
          <w:rFonts w:ascii="宋体" w:cs="宋体"/>
          <w:b/>
          <w:bCs/>
          <w:color w:val="000000"/>
          <w:sz w:val="30"/>
          <w:szCs w:val="30"/>
        </w:rPr>
      </w:pPr>
      <w:r>
        <w:rPr>
          <w:rFonts w:ascii="宋体" w:cs="宋体" w:hint="eastAsia"/>
          <w:b/>
          <w:bCs/>
          <w:color w:val="000000"/>
          <w:sz w:val="30"/>
          <w:szCs w:val="30"/>
        </w:rPr>
        <w:t>《</w:t>
      </w:r>
      <w:r>
        <w:rPr>
          <w:rFonts w:ascii="宋体" w:cs="宋体" w:hint="eastAsia"/>
          <w:b/>
          <w:bCs/>
          <w:color w:val="000000"/>
          <w:sz w:val="30"/>
          <w:szCs w:val="30"/>
        </w:rPr>
        <w:t>建筑</w:t>
      </w:r>
      <w:r>
        <w:rPr>
          <w:rFonts w:ascii="宋体" w:cs="宋体" w:hint="eastAsia"/>
          <w:b/>
          <w:bCs/>
          <w:color w:val="000000"/>
          <w:sz w:val="30"/>
          <w:szCs w:val="30"/>
        </w:rPr>
        <w:t>与规划</w:t>
      </w:r>
      <w:r>
        <w:rPr>
          <w:rFonts w:ascii="宋体" w:cs="宋体" w:hint="eastAsia"/>
          <w:b/>
          <w:bCs/>
          <w:color w:val="000000"/>
          <w:sz w:val="30"/>
          <w:szCs w:val="30"/>
        </w:rPr>
        <w:t>快题</w:t>
      </w:r>
      <w:r>
        <w:rPr>
          <w:rFonts w:ascii="宋体" w:cs="宋体"/>
          <w:b/>
          <w:bCs/>
          <w:color w:val="000000"/>
          <w:sz w:val="30"/>
          <w:szCs w:val="30"/>
        </w:rPr>
        <w:t>设计</w:t>
      </w:r>
      <w:r>
        <w:rPr>
          <w:rFonts w:ascii="宋体" w:cs="宋体" w:hint="eastAsia"/>
          <w:b/>
          <w:bCs/>
          <w:color w:val="000000"/>
          <w:sz w:val="30"/>
          <w:szCs w:val="30"/>
        </w:rPr>
        <w:t>（3小时快题）</w:t>
      </w:r>
      <w:r>
        <w:rPr>
          <w:rFonts w:ascii="宋体" w:cs="宋体" w:hint="eastAsia"/>
          <w:b/>
          <w:bCs/>
          <w:color w:val="000000"/>
          <w:sz w:val="30"/>
          <w:szCs w:val="30"/>
        </w:rPr>
        <w:t>》考试大纲</w:t>
      </w:r>
    </w:p>
    <w:p>
      <w:pPr>
        <w:spacing w:line="300" w:lineRule="auto"/>
        <w:jc w:val="left"/>
        <w:rPr>
          <w:rFonts w:ascii="宋体"/>
          <w:color w:val="000000"/>
          <w:sz w:val="24"/>
          <w:szCs w:val="24"/>
        </w:rPr>
      </w:pPr>
      <w:r>
        <w:rPr>
          <w:rFonts w:ascii="宋体" w:hint="eastAsia"/>
          <w:b/>
          <w:bCs/>
          <w:color w:val="000000"/>
          <w:sz w:val="24"/>
          <w:szCs w:val="24"/>
        </w:rPr>
        <w:t>层次：</w:t>
      </w:r>
      <w:r>
        <w:rPr>
          <w:rFonts w:ascii="宋体" w:hint="eastAsia"/>
          <w:color w:val="000000"/>
          <w:sz w:val="24"/>
          <w:szCs w:val="24"/>
        </w:rPr>
        <w:t>硕士</w:t>
      </w:r>
    </w:p>
    <w:p>
      <w:pPr>
        <w:spacing w:line="300" w:lineRule="auto"/>
        <w:jc w:val="left"/>
        <w:rPr>
          <w:rFonts w:ascii="宋体"/>
          <w:color w:val="000000"/>
          <w:sz w:val="24"/>
          <w:szCs w:val="24"/>
        </w:rPr>
      </w:pPr>
      <w:r>
        <w:rPr>
          <w:rFonts w:ascii="宋体" w:hint="eastAsia"/>
          <w:b/>
          <w:bCs/>
          <w:color w:val="000000"/>
          <w:sz w:val="24"/>
          <w:szCs w:val="24"/>
        </w:rPr>
        <w:t>考试科目代码：</w:t>
      </w:r>
      <w:r>
        <w:rPr>
          <w:rFonts w:ascii="宋体" w:hint="eastAsia"/>
          <w:color w:val="000000"/>
          <w:sz w:val="24"/>
          <w:szCs w:val="24"/>
        </w:rPr>
        <w:t>884</w:t>
      </w:r>
    </w:p>
    <w:p>
      <w:pPr>
        <w:spacing w:line="300" w:lineRule="auto"/>
        <w:jc w:val="left"/>
        <w:rPr>
          <w:rFonts w:ascii="宋体"/>
          <w:color w:val="000000"/>
          <w:sz w:val="24"/>
          <w:szCs w:val="24"/>
        </w:rPr>
      </w:pPr>
      <w:r>
        <w:rPr>
          <w:rFonts w:ascii="宋体" w:hint="eastAsia"/>
          <w:b/>
          <w:bCs/>
          <w:color w:val="000000"/>
          <w:sz w:val="24"/>
          <w:szCs w:val="24"/>
        </w:rPr>
        <w:t>适用招生专业：</w:t>
      </w:r>
      <w:r>
        <w:rPr>
          <w:rFonts w:ascii="宋体" w:hint="eastAsia"/>
          <w:color w:val="000000"/>
          <w:sz w:val="24"/>
          <w:szCs w:val="24"/>
        </w:rPr>
        <w:t>建筑学</w:t>
      </w:r>
    </w:p>
    <w:p>
      <w:pPr>
        <w:spacing w:line="300" w:lineRule="auto"/>
        <w:jc w:val="left"/>
        <w:rPr>
          <w:rFonts w:ascii="宋体"/>
          <w:b/>
          <w:bCs/>
          <w:color w:val="000000"/>
          <w:sz w:val="24"/>
          <w:szCs w:val="24"/>
        </w:rPr>
      </w:pPr>
      <w:r>
        <w:rPr>
          <w:rFonts w:ascii="宋体" w:hint="eastAsia"/>
          <w:b/>
          <w:bCs/>
          <w:color w:val="000000"/>
          <w:sz w:val="24"/>
          <w:szCs w:val="24"/>
        </w:rPr>
        <w:t>考试主要内容：</w:t>
      </w:r>
    </w:p>
    <w:p>
      <w:pPr>
        <w:spacing w:line="324" w:lineRule="auto"/>
        <w:jc w:val="left"/>
        <w:rPr>
          <w:rFonts w:ascii="宋体" w:cs="宋体" w:hint="eastAsia"/>
          <w:b/>
          <w:color w:val="000000"/>
          <w:kern w:val="0"/>
          <w:sz w:val="24"/>
          <w:szCs w:val="24"/>
        </w:rPr>
      </w:pPr>
      <w:r>
        <w:rPr>
          <w:rFonts w:ascii="宋体" w:cs="宋体" w:hint="eastAsia"/>
          <w:b/>
          <w:color w:val="000000"/>
          <w:kern w:val="0"/>
          <w:sz w:val="24"/>
          <w:szCs w:val="24"/>
        </w:rPr>
        <w:t>一、</w:t>
      </w:r>
      <w:r>
        <w:rPr>
          <w:rFonts w:ascii="宋体" w:cs="宋体" w:hint="eastAsia"/>
          <w:b/>
          <w:color w:val="000000"/>
          <w:kern w:val="0"/>
          <w:sz w:val="24"/>
          <w:szCs w:val="24"/>
        </w:rPr>
        <w:t>考试的基本要求</w:t>
      </w:r>
      <w:r>
        <w:rPr>
          <w:rFonts w:ascii="宋体" w:cs="宋体" w:hint="eastAsia"/>
          <w:b/>
          <w:color w:val="000000"/>
          <w:kern w:val="0"/>
          <w:sz w:val="24"/>
          <w:szCs w:val="24"/>
        </w:rPr>
        <w:t>：</w:t>
      </w:r>
    </w:p>
    <w:p>
      <w:pPr>
        <w:spacing w:line="324" w:lineRule="auto"/>
        <w:ind w:firstLineChars="200" w:firstLine="480"/>
        <w:jc w:val="left"/>
        <w:rPr>
          <w:rFonts w:ascii="宋体" w:cs="宋体" w:hint="eastAsia"/>
          <w:color w:val="000000"/>
          <w:kern w:val="0"/>
          <w:sz w:val="24"/>
          <w:szCs w:val="24"/>
        </w:rPr>
      </w:pPr>
      <w:r>
        <w:rPr>
          <w:rFonts w:ascii="宋体" w:cs="宋体" w:hint="eastAsia"/>
          <w:color w:val="000000"/>
          <w:kern w:val="0"/>
          <w:sz w:val="24"/>
          <w:szCs w:val="24"/>
        </w:rPr>
        <w:t>1、要求考生运用建筑设计</w:t>
      </w:r>
      <w:r>
        <w:rPr>
          <w:rFonts w:ascii="宋体" w:cs="宋体" w:hint="eastAsia"/>
          <w:color w:val="000000"/>
          <w:kern w:val="0"/>
          <w:sz w:val="24"/>
          <w:szCs w:val="24"/>
        </w:rPr>
        <w:t>或规划设计</w:t>
      </w:r>
      <w:r>
        <w:rPr>
          <w:rFonts w:ascii="宋体" w:cs="宋体" w:hint="eastAsia"/>
          <w:color w:val="000000"/>
          <w:kern w:val="0"/>
          <w:sz w:val="24"/>
          <w:szCs w:val="24"/>
        </w:rPr>
        <w:t>的基本原理和基本方法，独立完成一项包括外部环境设计在内的建筑设计</w:t>
      </w:r>
      <w:r>
        <w:rPr>
          <w:rFonts w:ascii="宋体" w:cs="宋体" w:hint="eastAsia"/>
          <w:color w:val="000000"/>
          <w:kern w:val="0"/>
          <w:sz w:val="24"/>
          <w:szCs w:val="24"/>
        </w:rPr>
        <w:t>或规划设计</w:t>
      </w:r>
      <w:r>
        <w:rPr>
          <w:rFonts w:ascii="宋体" w:cs="宋体" w:hint="eastAsia"/>
          <w:color w:val="000000"/>
          <w:kern w:val="0"/>
          <w:sz w:val="24"/>
          <w:szCs w:val="24"/>
        </w:rPr>
        <w:t>方案。</w:t>
      </w:r>
    </w:p>
    <w:p>
      <w:pPr>
        <w:spacing w:line="324" w:lineRule="auto"/>
        <w:ind w:firstLineChars="200" w:firstLine="480"/>
        <w:jc w:val="left"/>
        <w:rPr>
          <w:rFonts w:ascii="宋体" w:cs="宋体" w:hint="eastAsia"/>
          <w:color w:val="000000"/>
          <w:kern w:val="0"/>
          <w:sz w:val="24"/>
          <w:szCs w:val="24"/>
        </w:rPr>
      </w:pPr>
      <w:r>
        <w:rPr>
          <w:rFonts w:ascii="宋体" w:cs="宋体" w:hint="eastAsia"/>
          <w:color w:val="000000"/>
          <w:kern w:val="0"/>
          <w:sz w:val="24"/>
          <w:szCs w:val="24"/>
        </w:rPr>
        <w:t>2、要求设计方案能综合体现考生的创新能力、分析能力和知识储备，方案应正确处理建筑与环境的关系</w:t>
      </w:r>
      <w:r>
        <w:rPr>
          <w:rFonts w:ascii="宋体" w:cs="宋体" w:hint="eastAsia"/>
          <w:color w:val="000000"/>
          <w:kern w:val="0"/>
          <w:sz w:val="24"/>
          <w:szCs w:val="24"/>
        </w:rPr>
        <w:t>做</w:t>
      </w:r>
      <w:r>
        <w:rPr>
          <w:rFonts w:ascii="宋体" w:cs="宋体" w:hint="eastAsia"/>
          <w:color w:val="000000"/>
          <w:kern w:val="0"/>
          <w:sz w:val="24"/>
          <w:szCs w:val="24"/>
        </w:rPr>
        <w:t>出环境设计，并依据设计任务的要求达到合理的功能区化和流线组织。</w:t>
      </w:r>
    </w:p>
    <w:p>
      <w:pPr>
        <w:spacing w:line="324" w:lineRule="auto"/>
        <w:ind w:firstLineChars="200" w:firstLine="480"/>
        <w:jc w:val="left"/>
        <w:rPr>
          <w:rFonts w:ascii="宋体" w:cs="宋体" w:hint="eastAsia"/>
          <w:color w:val="000000"/>
          <w:kern w:val="0"/>
          <w:sz w:val="24"/>
          <w:szCs w:val="24"/>
        </w:rPr>
      </w:pPr>
      <w:r>
        <w:rPr>
          <w:rFonts w:ascii="宋体" w:cs="宋体" w:hint="eastAsia"/>
          <w:color w:val="000000"/>
          <w:kern w:val="0"/>
          <w:sz w:val="24"/>
          <w:szCs w:val="24"/>
        </w:rPr>
        <w:t>3、设计方案应具有较好的空间组合，并能体现建筑的性格特征，达到形式与功能的统一。</w:t>
      </w:r>
    </w:p>
    <w:p>
      <w:pPr>
        <w:spacing w:line="324" w:lineRule="auto"/>
        <w:ind w:firstLineChars="200" w:firstLine="480"/>
        <w:jc w:val="left"/>
        <w:rPr>
          <w:rFonts w:ascii="宋体" w:cs="宋体" w:hint="eastAsia"/>
          <w:color w:val="000000"/>
          <w:kern w:val="0"/>
          <w:sz w:val="24"/>
          <w:szCs w:val="24"/>
        </w:rPr>
      </w:pPr>
      <w:r>
        <w:rPr>
          <w:rFonts w:ascii="宋体" w:cs="宋体" w:hint="eastAsia"/>
          <w:color w:val="000000"/>
          <w:kern w:val="0"/>
          <w:sz w:val="24"/>
          <w:szCs w:val="24"/>
        </w:rPr>
        <w:t>4、设计方案应体现考生对相关设计规范的掌握程度，具有工程技术方面的可能性，功能布局合理，构造得当。</w:t>
      </w:r>
    </w:p>
    <w:p>
      <w:pPr>
        <w:spacing w:line="324" w:lineRule="auto"/>
        <w:ind w:firstLineChars="200" w:firstLine="480"/>
        <w:jc w:val="left"/>
        <w:rPr>
          <w:rFonts w:ascii="宋体" w:cs="宋体" w:hint="eastAsia"/>
          <w:color w:val="000000"/>
          <w:kern w:val="0"/>
          <w:sz w:val="24"/>
          <w:szCs w:val="24"/>
        </w:rPr>
      </w:pPr>
      <w:r>
        <w:rPr>
          <w:rFonts w:ascii="宋体" w:cs="宋体" w:hint="eastAsia"/>
          <w:color w:val="000000"/>
          <w:kern w:val="0"/>
          <w:sz w:val="24"/>
          <w:szCs w:val="24"/>
        </w:rPr>
        <w:t>5、设计造型较好，图面表达准确，具有较熟练的表现技巧，符合制图规范要求。</w:t>
      </w:r>
    </w:p>
    <w:p>
      <w:pPr>
        <w:spacing w:line="324" w:lineRule="auto"/>
        <w:jc w:val="left"/>
        <w:rPr>
          <w:rFonts w:ascii="宋体" w:cs="宋体"/>
          <w:b/>
          <w:color w:val="000000"/>
          <w:kern w:val="0"/>
          <w:sz w:val="24"/>
          <w:szCs w:val="24"/>
        </w:rPr>
      </w:pPr>
      <w:r>
        <w:rPr>
          <w:rFonts w:ascii="宋体" w:cs="宋体" w:hint="eastAsia"/>
          <w:b/>
          <w:color w:val="000000"/>
          <w:kern w:val="0"/>
          <w:sz w:val="24"/>
          <w:szCs w:val="24"/>
        </w:rPr>
        <w:t>二、</w:t>
      </w:r>
      <w:r>
        <w:rPr>
          <w:rFonts w:ascii="宋体" w:cs="宋体" w:hint="eastAsia"/>
          <w:b/>
          <w:color w:val="000000"/>
          <w:kern w:val="0"/>
          <w:sz w:val="24"/>
          <w:szCs w:val="24"/>
        </w:rPr>
        <w:t>考试</w:t>
      </w:r>
      <w:r>
        <w:rPr>
          <w:rFonts w:ascii="宋体" w:cs="宋体" w:hint="eastAsia"/>
          <w:b/>
          <w:color w:val="000000"/>
          <w:kern w:val="0"/>
          <w:sz w:val="24"/>
          <w:szCs w:val="24"/>
        </w:rPr>
        <w:t>形式及时间</w:t>
      </w:r>
      <w:r>
        <w:rPr>
          <w:rFonts w:ascii="宋体" w:cs="宋体" w:hint="eastAsia"/>
          <w:b/>
          <w:color w:val="000000"/>
          <w:kern w:val="0"/>
          <w:sz w:val="24"/>
          <w:szCs w:val="24"/>
        </w:rPr>
        <w:t>：</w:t>
      </w:r>
    </w:p>
    <w:p>
      <w:pPr>
        <w:spacing w:line="324" w:lineRule="auto"/>
        <w:ind w:firstLineChars="200" w:firstLine="480"/>
        <w:jc w:val="left"/>
        <w:rPr>
          <w:rFonts w:ascii="宋体" w:cs="宋体" w:hint="eastAsia"/>
          <w:color w:val="000000"/>
          <w:kern w:val="0"/>
          <w:sz w:val="24"/>
          <w:szCs w:val="24"/>
        </w:rPr>
      </w:pPr>
      <w:r>
        <w:rPr>
          <w:rFonts w:ascii="宋体" w:cs="宋体" w:hint="eastAsia"/>
          <w:color w:val="000000"/>
          <w:kern w:val="0"/>
          <w:sz w:val="24"/>
          <w:szCs w:val="24"/>
        </w:rPr>
        <w:t>采用绘图、闭卷考试；总分</w:t>
      </w:r>
      <w:r>
        <w:rPr>
          <w:rFonts w:ascii="宋体" w:cs="宋体" w:hint="eastAsia"/>
          <w:color w:val="000000"/>
          <w:kern w:val="0"/>
          <w:sz w:val="24"/>
          <w:szCs w:val="24"/>
        </w:rPr>
        <w:t>:</w:t>
      </w:r>
      <w:r>
        <w:rPr>
          <w:rFonts w:ascii="宋体" w:cs="宋体" w:hint="eastAsia"/>
          <w:color w:val="000000"/>
          <w:kern w:val="0"/>
          <w:sz w:val="24"/>
          <w:szCs w:val="24"/>
        </w:rPr>
        <w:t>1</w:t>
      </w:r>
      <w:r>
        <w:rPr>
          <w:rFonts w:ascii="宋体" w:cs="宋体"/>
          <w:color w:val="000000"/>
          <w:kern w:val="0"/>
          <w:sz w:val="24"/>
          <w:szCs w:val="24"/>
        </w:rPr>
        <w:t>50</w:t>
      </w:r>
      <w:r>
        <w:rPr>
          <w:rFonts w:ascii="宋体" w:cs="宋体" w:hint="eastAsia"/>
          <w:color w:val="000000"/>
          <w:kern w:val="0"/>
          <w:sz w:val="24"/>
          <w:szCs w:val="24"/>
        </w:rPr>
        <w:t>分；考试时间</w:t>
      </w:r>
      <w:r>
        <w:rPr>
          <w:rFonts w:ascii="宋体" w:cs="宋体" w:hint="eastAsia"/>
          <w:color w:val="000000"/>
          <w:kern w:val="0"/>
          <w:sz w:val="24"/>
          <w:szCs w:val="24"/>
        </w:rPr>
        <w:t>:</w:t>
      </w:r>
      <w:r>
        <w:rPr>
          <w:rFonts w:ascii="宋体" w:cs="宋体" w:hint="eastAsia"/>
          <w:color w:val="000000"/>
          <w:kern w:val="0"/>
          <w:sz w:val="24"/>
          <w:szCs w:val="24"/>
        </w:rPr>
        <w:t>连续</w:t>
      </w:r>
      <w:r>
        <w:rPr>
          <w:rFonts w:ascii="宋体" w:cs="宋体" w:hint="eastAsia"/>
          <w:color w:val="000000"/>
          <w:kern w:val="0"/>
          <w:sz w:val="24"/>
          <w:szCs w:val="24"/>
        </w:rPr>
        <w:t>3</w:t>
      </w:r>
      <w:r>
        <w:rPr>
          <w:rFonts w:ascii="宋体" w:cs="宋体" w:hint="eastAsia"/>
          <w:color w:val="000000"/>
          <w:kern w:val="0"/>
          <w:sz w:val="24"/>
          <w:szCs w:val="24"/>
        </w:rPr>
        <w:t>小时</w:t>
      </w:r>
      <w:r>
        <w:rPr>
          <w:rFonts w:ascii="宋体" w:cs="宋体" w:hint="eastAsia"/>
          <w:color w:val="000000"/>
          <w:kern w:val="0"/>
          <w:sz w:val="24"/>
          <w:szCs w:val="24"/>
        </w:rPr>
        <w:t>。</w:t>
      </w:r>
      <w:r>
        <w:rPr>
          <w:rFonts w:ascii="宋体" w:cs="宋体" w:hint="eastAsia"/>
          <w:color w:val="000000"/>
          <w:kern w:val="0"/>
          <w:sz w:val="24"/>
          <w:szCs w:val="24"/>
        </w:rPr>
        <w:t>考生须自备</w:t>
      </w:r>
      <w:r>
        <w:rPr>
          <w:rFonts w:ascii="宋体" w:cs="宋体" w:hint="eastAsia"/>
          <w:color w:val="000000"/>
          <w:kern w:val="0"/>
          <w:sz w:val="24"/>
          <w:szCs w:val="24"/>
        </w:rPr>
        <w:t>不透明</w:t>
      </w:r>
      <w:r>
        <w:rPr>
          <w:rFonts w:ascii="宋体" w:cs="宋体" w:hint="eastAsia"/>
          <w:color w:val="000000"/>
          <w:kern w:val="0"/>
          <w:sz w:val="24"/>
          <w:szCs w:val="24"/>
        </w:rPr>
        <w:t>图纸</w:t>
      </w:r>
      <w:r>
        <w:rPr>
          <w:rFonts w:ascii="宋体" w:cs="宋体" w:hint="eastAsia"/>
          <w:color w:val="000000"/>
          <w:kern w:val="0"/>
          <w:sz w:val="24"/>
          <w:szCs w:val="24"/>
        </w:rPr>
        <w:t>（A2）、</w:t>
      </w:r>
      <w:r>
        <w:rPr>
          <w:rFonts w:ascii="宋体" w:cs="宋体" w:hint="eastAsia"/>
          <w:color w:val="000000"/>
          <w:kern w:val="0"/>
          <w:sz w:val="24"/>
          <w:szCs w:val="24"/>
        </w:rPr>
        <w:t>图板及绘画工具</w:t>
      </w:r>
      <w:r>
        <w:rPr>
          <w:rFonts w:ascii="宋体" w:cs="宋体" w:hint="eastAsia"/>
          <w:color w:val="000000"/>
          <w:kern w:val="0"/>
          <w:sz w:val="24"/>
          <w:szCs w:val="24"/>
        </w:rPr>
        <w:t>。</w:t>
      </w:r>
      <w:r>
        <w:rPr>
          <w:rFonts w:ascii="宋体" w:cs="宋体" w:hint="eastAsia"/>
          <w:color w:val="000000"/>
          <w:kern w:val="0"/>
          <w:sz w:val="24"/>
          <w:szCs w:val="24"/>
        </w:rPr>
        <w:t>时间安排详见考试时的具体要求。</w:t>
      </w:r>
    </w:p>
    <w:p>
      <w:pPr>
        <w:spacing w:line="324" w:lineRule="auto"/>
        <w:jc w:val="left"/>
        <w:rPr>
          <w:rFonts w:ascii="宋体" w:cs="宋体"/>
          <w:b/>
          <w:color w:val="000000"/>
          <w:kern w:val="0"/>
          <w:sz w:val="24"/>
          <w:szCs w:val="24"/>
        </w:rPr>
      </w:pPr>
      <w:r>
        <w:rPr>
          <w:rFonts w:ascii="宋体" w:cs="宋体" w:hint="eastAsia"/>
          <w:b/>
          <w:color w:val="000000"/>
          <w:kern w:val="0"/>
          <w:sz w:val="24"/>
          <w:szCs w:val="24"/>
        </w:rPr>
        <w:t>三、试题</w:t>
      </w:r>
      <w:r>
        <w:rPr>
          <w:rFonts w:ascii="宋体" w:cs="宋体" w:hint="eastAsia"/>
          <w:b/>
          <w:color w:val="000000"/>
          <w:kern w:val="0"/>
          <w:sz w:val="24"/>
          <w:szCs w:val="24"/>
        </w:rPr>
        <w:t>内容</w:t>
      </w:r>
      <w:r>
        <w:rPr>
          <w:rFonts w:ascii="宋体" w:cs="宋体" w:hint="eastAsia"/>
          <w:b/>
          <w:color w:val="000000"/>
          <w:kern w:val="0"/>
          <w:sz w:val="24"/>
          <w:szCs w:val="24"/>
        </w:rPr>
        <w:t>：</w:t>
      </w:r>
    </w:p>
    <w:p>
      <w:pPr>
        <w:spacing w:line="324" w:lineRule="auto"/>
        <w:ind w:firstLineChars="200" w:firstLine="480"/>
        <w:jc w:val="left"/>
        <w:rPr>
          <w:rFonts w:ascii="宋体" w:cs="宋体" w:hint="eastAsia"/>
          <w:color w:val="000000"/>
          <w:kern w:val="0"/>
          <w:sz w:val="24"/>
          <w:szCs w:val="24"/>
        </w:rPr>
      </w:pPr>
      <w:r>
        <w:rPr>
          <w:rFonts w:ascii="宋体" w:cs="宋体" w:hint="eastAsia"/>
          <w:color w:val="000000"/>
          <w:kern w:val="0"/>
          <w:sz w:val="24"/>
          <w:szCs w:val="24"/>
        </w:rPr>
        <w:t>1、</w:t>
      </w:r>
      <w:r>
        <w:rPr>
          <w:rFonts w:ascii="宋体" w:cs="宋体" w:hint="eastAsia"/>
          <w:color w:val="000000"/>
          <w:kern w:val="0"/>
          <w:sz w:val="24"/>
          <w:szCs w:val="24"/>
        </w:rPr>
        <w:t>建筑设计：中小型民用建筑设计。以建筑单体设计为主，包含一定量的总平面</w:t>
      </w:r>
      <w:r>
        <w:rPr>
          <w:rFonts w:ascii="宋体" w:cs="宋体" w:hint="eastAsia"/>
          <w:color w:val="000000"/>
          <w:kern w:val="0"/>
          <w:sz w:val="24"/>
          <w:szCs w:val="24"/>
        </w:rPr>
        <w:t>，</w:t>
      </w:r>
      <w:r>
        <w:rPr>
          <w:rFonts w:ascii="宋体" w:cs="宋体" w:hint="eastAsia"/>
          <w:color w:val="000000"/>
          <w:kern w:val="0"/>
          <w:sz w:val="24"/>
          <w:szCs w:val="24"/>
        </w:rPr>
        <w:t>涉及</w:t>
      </w:r>
      <w:r>
        <w:rPr>
          <w:rFonts w:ascii="宋体" w:cs="宋体" w:hint="eastAsia"/>
          <w:color w:val="000000"/>
          <w:kern w:val="0"/>
          <w:sz w:val="24"/>
          <w:szCs w:val="24"/>
        </w:rPr>
        <w:t>外部</w:t>
      </w:r>
      <w:r>
        <w:rPr>
          <w:rFonts w:ascii="宋体" w:cs="宋体" w:hint="eastAsia"/>
          <w:color w:val="000000"/>
          <w:kern w:val="0"/>
          <w:sz w:val="24"/>
          <w:szCs w:val="24"/>
        </w:rPr>
        <w:t>环境设计、</w:t>
      </w:r>
      <w:r>
        <w:rPr>
          <w:rFonts w:ascii="宋体" w:cs="宋体" w:hint="eastAsia"/>
          <w:color w:val="000000"/>
          <w:kern w:val="0"/>
          <w:sz w:val="24"/>
          <w:szCs w:val="24"/>
        </w:rPr>
        <w:t>单体建筑设计（平、立、剖面及透视）</w:t>
      </w:r>
      <w:r>
        <w:rPr>
          <w:rFonts w:ascii="宋体" w:cs="宋体" w:hint="eastAsia"/>
          <w:color w:val="000000"/>
          <w:kern w:val="0"/>
          <w:sz w:val="24"/>
          <w:szCs w:val="24"/>
        </w:rPr>
        <w:t>、细部节点设计</w:t>
      </w:r>
      <w:r>
        <w:rPr>
          <w:rFonts w:ascii="宋体" w:cs="宋体" w:hint="eastAsia"/>
          <w:color w:val="000000"/>
          <w:kern w:val="0"/>
          <w:sz w:val="24"/>
          <w:szCs w:val="24"/>
        </w:rPr>
        <w:t>、设计说明</w:t>
      </w:r>
      <w:r>
        <w:rPr>
          <w:rFonts w:ascii="宋体" w:cs="宋体" w:hint="eastAsia"/>
          <w:color w:val="000000"/>
          <w:kern w:val="0"/>
          <w:sz w:val="24"/>
          <w:szCs w:val="24"/>
        </w:rPr>
        <w:t>等</w:t>
      </w:r>
      <w:r>
        <w:rPr>
          <w:rFonts w:ascii="宋体" w:cs="宋体" w:hint="eastAsia"/>
          <w:color w:val="000000"/>
          <w:kern w:val="0"/>
          <w:sz w:val="24"/>
          <w:szCs w:val="24"/>
        </w:rPr>
        <w:t>内容</w:t>
      </w:r>
      <w:r>
        <w:rPr>
          <w:rFonts w:ascii="宋体" w:cs="宋体" w:hint="eastAsia"/>
          <w:color w:val="000000"/>
          <w:kern w:val="0"/>
          <w:sz w:val="24"/>
          <w:szCs w:val="24"/>
        </w:rPr>
        <w:t>。</w:t>
      </w:r>
    </w:p>
    <w:p>
      <w:pPr>
        <w:spacing w:line="324" w:lineRule="auto"/>
        <w:ind w:firstLineChars="200" w:firstLine="480"/>
        <w:jc w:val="left"/>
        <w:rPr>
          <w:rFonts w:ascii="宋体" w:cs="宋体" w:hint="eastAsia"/>
          <w:color w:val="000000"/>
          <w:kern w:val="0"/>
          <w:sz w:val="24"/>
          <w:szCs w:val="24"/>
        </w:rPr>
      </w:pPr>
      <w:r>
        <w:rPr>
          <w:rFonts w:ascii="宋体" w:cs="宋体" w:hint="eastAsia"/>
          <w:color w:val="000000"/>
          <w:kern w:val="0"/>
          <w:sz w:val="24"/>
          <w:szCs w:val="24"/>
        </w:rPr>
        <w:t>2、</w:t>
      </w:r>
      <w:r>
        <w:rPr>
          <w:rFonts w:ascii="宋体" w:cs="宋体"/>
          <w:color w:val="000000"/>
          <w:kern w:val="0"/>
          <w:sz w:val="24"/>
          <w:szCs w:val="24"/>
        </w:rPr>
        <w:t>规划设计：中小规模地段规划设计。以城市规划设计内容为主，包含规划设计构思、规划设计分析、规划设计意图表达，技术经济指标及规划说明等内容。</w:t>
      </w:r>
    </w:p>
    <w:p>
      <w:pPr>
        <w:spacing w:line="324" w:lineRule="auto"/>
        <w:jc w:val="left"/>
        <w:rPr>
          <w:rFonts w:ascii="宋体" w:cs="宋体" w:hint="eastAsia"/>
          <w:b/>
          <w:color w:val="000000"/>
          <w:kern w:val="0"/>
          <w:sz w:val="24"/>
          <w:szCs w:val="24"/>
        </w:rPr>
      </w:pPr>
      <w:r>
        <w:rPr>
          <w:rFonts w:ascii="宋体" w:cs="宋体" w:hint="eastAsia"/>
          <w:b/>
          <w:color w:val="000000"/>
          <w:kern w:val="0"/>
          <w:sz w:val="24"/>
          <w:szCs w:val="24"/>
        </w:rPr>
        <w:t>四、绘图要求</w:t>
      </w:r>
    </w:p>
    <w:p>
      <w:pPr>
        <w:spacing w:line="324" w:lineRule="auto"/>
        <w:ind w:firstLineChars="200" w:firstLine="480"/>
        <w:jc w:val="left"/>
        <w:rPr>
          <w:rFonts w:ascii="宋体" w:cs="宋体" w:hint="eastAsia"/>
          <w:color w:val="000000"/>
          <w:kern w:val="0"/>
          <w:sz w:val="24"/>
          <w:szCs w:val="24"/>
        </w:rPr>
      </w:pPr>
      <w:r>
        <w:rPr>
          <w:rFonts w:ascii="宋体" w:cs="宋体" w:hint="eastAsia"/>
          <w:color w:val="000000"/>
          <w:kern w:val="0"/>
          <w:sz w:val="24"/>
          <w:szCs w:val="24"/>
        </w:rPr>
        <w:t>最终提交正</w:t>
      </w:r>
      <w:r>
        <w:rPr>
          <w:rFonts w:ascii="宋体" w:cs="宋体" w:hint="eastAsia"/>
          <w:color w:val="000000"/>
          <w:kern w:val="0"/>
          <w:sz w:val="24"/>
          <w:szCs w:val="24"/>
        </w:rPr>
        <w:t>式</w:t>
      </w:r>
      <w:r>
        <w:rPr>
          <w:rFonts w:ascii="宋体" w:cs="宋体" w:hint="eastAsia"/>
          <w:color w:val="000000"/>
          <w:kern w:val="0"/>
          <w:sz w:val="24"/>
          <w:szCs w:val="24"/>
        </w:rPr>
        <w:t>图</w:t>
      </w:r>
      <w:r>
        <w:rPr>
          <w:rFonts w:ascii="宋体" w:cs="宋体" w:hint="eastAsia"/>
          <w:color w:val="000000"/>
          <w:kern w:val="0"/>
          <w:sz w:val="24"/>
          <w:szCs w:val="24"/>
        </w:rPr>
        <w:t>1</w:t>
      </w:r>
      <w:r>
        <w:rPr>
          <w:rFonts w:ascii="宋体" w:cs="宋体"/>
          <w:color w:val="000000"/>
          <w:kern w:val="0"/>
          <w:sz w:val="24"/>
          <w:szCs w:val="24"/>
        </w:rPr>
        <w:t>~</w:t>
      </w:r>
      <w:r>
        <w:rPr>
          <w:rFonts w:ascii="宋体" w:cs="宋体" w:hint="eastAsia"/>
          <w:color w:val="000000"/>
          <w:kern w:val="0"/>
          <w:sz w:val="24"/>
          <w:szCs w:val="24"/>
        </w:rPr>
        <w:t>2张；表达方式不限。草稿纸及考卷在考试后一律上交收回。</w:t>
      </w:r>
    </w:p>
    <w:p>
      <w:pPr>
        <w:spacing w:line="324" w:lineRule="auto"/>
        <w:ind w:firstLineChars="200" w:firstLine="480"/>
        <w:jc w:val="left"/>
        <w:rPr>
          <w:rFonts w:ascii="宋体" w:cs="宋体" w:hint="eastAsia"/>
          <w:color w:val="000000"/>
          <w:kern w:val="0"/>
          <w:sz w:val="24"/>
          <w:szCs w:val="24"/>
        </w:rPr>
      </w:pPr>
    </w:p>
    <w:p>
      <w:pPr>
        <w:spacing w:line="324" w:lineRule="auto"/>
        <w:jc w:val="left"/>
        <w:rPr>
          <w:rFonts w:ascii="宋体" w:cs="宋体"/>
          <w:b/>
          <w:color w:val="000000"/>
          <w:kern w:val="0"/>
          <w:sz w:val="24"/>
          <w:szCs w:val="24"/>
        </w:rPr>
      </w:pPr>
      <w:r>
        <w:rPr>
          <w:rFonts w:ascii="宋体" w:cs="宋体" w:hint="eastAsia"/>
          <w:b/>
          <w:color w:val="000000"/>
          <w:kern w:val="0"/>
          <w:sz w:val="24"/>
          <w:szCs w:val="24"/>
        </w:rPr>
        <w:t>建议参考书目：</w:t>
      </w:r>
      <w:r>
        <w:rPr>
          <w:rFonts w:ascii="宋体" w:cs="宋体" w:hint="eastAsia"/>
          <w:b/>
          <w:color w:val="000000"/>
          <w:kern w:val="0"/>
          <w:sz w:val="24"/>
          <w:szCs w:val="24"/>
        </w:rPr>
        <w:t>无</w:t>
      </w:r>
    </w:p>
    <w:p>
      <w:pPr>
        <w:ind w:leftChars="6" w:left="13" w:firstLineChars="194" w:firstLine="407"/>
        <w:jc w:val="left"/>
        <w:rPr>
          <w:rFonts w:ascii="TT75o00" w:eastAsia="TT75o00" w:hAnsi="TT75o00"/>
          <w:color w:val="000000"/>
          <w:szCs w:val="21"/>
        </w:rPr>
      </w:pPr>
      <w:bookmarkStart w:id="0" w:name="_GoBack"/>
      <w:bookmarkEnd w:id="0"/>
    </w:p>
    <w:p>
      <w:pPr>
        <w:jc w:val="left"/>
        <w:rPr>
          <w:rFonts w:ascii="TT75o00" w:eastAsia="TT75o00" w:hAnsi="TT75o00"/>
          <w:color w:val="000000"/>
          <w:sz w:val="24"/>
        </w:rPr>
      </w:pPr>
    </w:p>
    <w:sectPr>
      <w:pgSz w:w="12240" w:h="15840"/>
      <w:pgMar w:top="1440" w:right="1800" w:bottom="1440" w:left="1800" w:header="720" w:footer="720"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TT72o00">
    <w:altName w:val="宋体"/>
    <w:panose1 w:val="00000000000000000000"/>
    <w:charset w:val="86"/>
    <w:family w:val="auto"/>
    <w:pitch w:val="variable"/>
    <w:sig w:usb0="00000000" w:usb1="00000000" w:usb2="00000010" w:usb3="00000000" w:csb0="00040000" w:csb1="00000000"/>
  </w:font>
  <w:font w:name="TT75o00">
    <w:altName w:val="宋体"/>
    <w:panose1 w:val="00000000000000000000"/>
    <w:charset w:val="86"/>
    <w:family w:val="auto"/>
    <w:pitch w:val="variable"/>
    <w:sig w:usb0="00000000" w:usb1="0000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3BA8627C"/>
    <w:multiLevelType w:val="hybridMultilevel"/>
    <w:tmpl w:val="753CEFF8"/>
    <w:lvl w:ilvl="0">
      <w:start w:val="1"/>
      <w:numFmt w:val="japaneseCounting"/>
      <w:lvlRestart w:val="0"/>
      <w:lvlText w:val="%1、"/>
      <w:lvlJc w:val="left"/>
      <w:pPr>
        <w:tabs>
          <w:tab w:val="num" w:pos="0"/>
        </w:tabs>
        <w:ind w:left="420" w:hanging="420"/>
      </w:pPr>
      <w:rPr>
        <w:rFonts w:hint="default"/>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
    <w:nsid w:val="97BC6774"/>
    <w:multiLevelType w:val="singleLevel"/>
    <w:tmpl w:val="97BC6774"/>
    <w:lvl w:ilvl="0">
      <w:start w:val="1"/>
      <w:numFmt w:val="decimal"/>
      <w:lvlRestart w:val="0"/>
      <w:suff w:val="space"/>
      <w:lvlText w:val="[%1]"/>
      <w:lvlJc w:val="left"/>
      <w:pPr>
        <w:tabs>
          <w:tab w:val="num" w:pos="0"/>
        </w:tabs>
        <w:ind w:left="0" w:hanging="0"/>
      </w:p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jc w:val="both"/>
    </w:pPr>
    <w:rPr>
      <w:rFonts w:ascii="Calibri" w:eastAsia="宋体" w:cs="Times New Roman" w:hAnsi="Calibri"/>
      <w:kern w:val="2"/>
      <w:sz w:val="21"/>
      <w:lang w:val="en-US" w:eastAsia="zh-CN" w:bidi="ar-SA"/>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szCs w:val="18"/>
    </w:rPr>
  </w:style>
  <w:style w:type="paragraph" w:styleId="16">
    <w:name w:val="header"/>
    <w:basedOn w:val="0"/>
    <w:pPr>
      <w:pBdr>
        <w:bottom w:val="single" w:sz="6" w:space="1" w:color="auto"/>
      </w:pBdr>
      <w:tabs>
        <w:tab w:val="center" w:pos="4153"/>
        <w:tab w:val="right" w:pos="8306"/>
      </w:tabs>
      <w:snapToGrid w:val="0"/>
      <w:jc w:val="center"/>
    </w:pPr>
    <w:rPr>
      <w:sz w:val="18"/>
      <w:szCs w:val="18"/>
    </w:rPr>
  </w:style>
  <w:style w:type="paragraph" w:customStyle="1" w:styleId="17">
    <w:name w:val="列出段落1"/>
    <w:basedOn w:val="0"/>
    <w:pPr>
      <w:ind w:firstLineChars="200" w:firstLine="200"/>
    </w:pPr>
  </w:style>
  <w:style w:type="paragraph" w:customStyle="1" w:styleId="18">
    <w:name w:val="List Paragraph"/>
    <w:basedOn w:val="0"/>
    <w:pPr>
      <w:ind w:firstLineChars="200" w:firstLine="200"/>
    </w:pPr>
  </w:style>
  <w:style w:type="character" w:styleId="87">
    <w:name w:val="Hyperlink"/>
    <w:basedOn w:val="10"/>
    <w:rPr>
      <w:color w:val="0000FF"/>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34</TotalTime>
  <Application>Yozo_Office</Application>
  <Pages>8</Pages>
  <Words>3958</Words>
  <Characters>4035</Characters>
  <Lines>308</Lines>
  <Paragraphs>253</Paragraphs>
  <CharactersWithSpaces>4151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title>《设计史》考试大纲及样题</dc:title>
  <dc:creator>Administrator</dc:creator>
  <cp:lastModifiedBy>Microsoft</cp:lastModifiedBy>
  <cp:revision>12</cp:revision>
  <dcterms:created xsi:type="dcterms:W3CDTF">2019-06-18T09:06:00Z</dcterms:created>
  <dcterms:modified xsi:type="dcterms:W3CDTF">2019-07-11T00:24:35Z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2052-10.1.0.7521</vt:lpwstr>
  </property>
</Properties>
</file>